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附件</w:t>
      </w:r>
    </w:p>
    <w:p>
      <w:pPr>
        <w:spacing w:before="156" w:beforeLines="50" w:after="156" w:afterLines="50" w:line="57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安徽建筑大学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最美家庭推荐表</w:t>
      </w:r>
      <w:bookmarkStart w:id="0" w:name="_GoBack"/>
      <w:bookmarkEnd w:id="0"/>
    </w:p>
    <w:p>
      <w:pPr>
        <w:spacing w:line="400" w:lineRule="exact"/>
        <w:rPr>
          <w:rFonts w:hint="eastAsia" w:ascii="仿宋_GB2312" w:hAnsi="黑体" w:eastAsia="仿宋_GB2312"/>
          <w:b/>
          <w:sz w:val="18"/>
          <w:szCs w:val="18"/>
        </w:rPr>
      </w:pPr>
    </w:p>
    <w:tbl>
      <w:tblPr>
        <w:tblStyle w:val="4"/>
        <w:tblW w:w="500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407"/>
        <w:gridCol w:w="511"/>
        <w:gridCol w:w="300"/>
        <w:gridCol w:w="403"/>
        <w:gridCol w:w="681"/>
        <w:gridCol w:w="401"/>
        <w:gridCol w:w="287"/>
        <w:gridCol w:w="800"/>
        <w:gridCol w:w="418"/>
        <w:gridCol w:w="943"/>
        <w:gridCol w:w="678"/>
        <w:gridCol w:w="130"/>
        <w:gridCol w:w="1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家庭主要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成员姓名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年</w:t>
            </w: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/>
              </w:rPr>
              <w:t xml:space="preserve">  </w:t>
            </w: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龄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1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文化程度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移动电话</w:t>
            </w:r>
          </w:p>
        </w:tc>
        <w:tc>
          <w:tcPr>
            <w:tcW w:w="195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工作单位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及职务</w:t>
            </w:r>
          </w:p>
        </w:tc>
        <w:tc>
          <w:tcPr>
            <w:tcW w:w="3054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职级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3054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邮政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编码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10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 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其 他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主 要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成 员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情 况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曾获荣誉</w:t>
            </w: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240" w:firstLineChars="100"/>
              <w:jc w:val="both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1.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省级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：□最美家庭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□五好家庭  □文明家庭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240" w:firstLineChars="100"/>
              <w:jc w:val="both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2.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市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级：□最美家庭  □五好家庭  □文明家庭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240" w:firstLineChars="100"/>
              <w:jc w:val="both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3.其他：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1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主要事迹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简介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（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00字）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jc w:val="center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7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主要事迹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简介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（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00字）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所在单位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党组织意见</w:t>
            </w: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签字：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（盖章）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校工会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审批意见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签 字：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（盖章）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签字</w:t>
            </w:r>
          </w:p>
        </w:tc>
      </w:tr>
    </w:tbl>
    <w:p/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5FC03E49"/>
    <w:rsid w:val="26A664A7"/>
    <w:rsid w:val="2A963036"/>
    <w:rsid w:val="2BA53211"/>
    <w:rsid w:val="3BA71E30"/>
    <w:rsid w:val="5FC0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文本 (2)"/>
    <w:basedOn w:val="1"/>
    <w:link w:val="9"/>
    <w:qFormat/>
    <w:uiPriority w:val="99"/>
    <w:pPr>
      <w:shd w:val="clear" w:color="auto" w:fill="FFFFFF"/>
      <w:spacing w:before="1140" w:after="1500" w:line="240" w:lineRule="atLeast"/>
      <w:ind w:hanging="1400"/>
      <w:jc w:val="center"/>
    </w:pPr>
    <w:rPr>
      <w:rFonts w:ascii="MingLiU" w:eastAsia="MingLiU" w:cs="MingLiU"/>
      <w:spacing w:val="50"/>
      <w:sz w:val="30"/>
      <w:szCs w:val="30"/>
    </w:rPr>
  </w:style>
  <w:style w:type="character" w:customStyle="1" w:styleId="8">
    <w:name w:val="正文文本 (2) + 13 pt"/>
    <w:basedOn w:val="9"/>
    <w:qFormat/>
    <w:uiPriority w:val="99"/>
    <w:rPr>
      <w:sz w:val="26"/>
      <w:szCs w:val="26"/>
      <w:u w:val="none"/>
    </w:rPr>
  </w:style>
  <w:style w:type="character" w:customStyle="1" w:styleId="9">
    <w:name w:val="正文文本 (2)_"/>
    <w:basedOn w:val="5"/>
    <w:link w:val="7"/>
    <w:qFormat/>
    <w:locked/>
    <w:uiPriority w:val="99"/>
    <w:rPr>
      <w:rFonts w:ascii="MingLiU" w:eastAsia="MingLiU" w:cs="MingLiU"/>
      <w:spacing w:val="5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1657</Words>
  <Characters>1701</Characters>
  <Lines>0</Lines>
  <Paragraphs>0</Paragraphs>
  <TotalTime>15</TotalTime>
  <ScaleCrop>false</ScaleCrop>
  <LinksUpToDate>false</LinksUpToDate>
  <CharactersWithSpaces>1795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2022-09-05T06:17:00Z</dcterms:created>
  <dc:creator>Administrator</dc:creator>
  <cp:lastModifiedBy>丁笑梅</cp:lastModifiedBy>
  <cp:lastPrinted>2022-09-05T08:35:00Z</cp:lastPrinted>
  <dcterms:modified xsi:type="dcterms:W3CDTF">2022-09-08T02:16:00Z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1596604BDCA944FD8B15BB6AC1C3693C</vt:lpwstr>
  </property>
</Properties>
</file>