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="0" w:afterLines="0" w:line="600" w:lineRule="exact"/>
        <w:ind w:firstLine="0" w:firstLineChars="0"/>
        <w:jc w:val="both"/>
        <w:textAlignment w:val="auto"/>
        <w:rPr>
          <w:rFonts w:hint="default" w:ascii="Times New Roman" w:hAnsi="Times New Roman" w:eastAsia="方正黑体_GBK" w:cs="Times New Roman"/>
          <w:color w:val="FFFFFF" w:themeColor="background1"/>
          <w:sz w:val="32"/>
          <w:szCs w:val="32"/>
          <w:lang w:val="en-US" w:eastAsia="zh-CN"/>
          <w14:textFill>
            <w14:solidFill>
              <w14:schemeClr w14:val="bg1"/>
            </w14:solidFill>
          </w14:textFill>
        </w:rPr>
      </w:pPr>
      <w:r>
        <w:rPr>
          <w:rFonts w:hint="default" w:ascii="Times New Roman" w:hAnsi="Times New Roman" w:eastAsia="方正黑体_GBK" w:cs="Times New Roman"/>
          <w:color w:val="FFFFFF" w:themeColor="background1"/>
          <w:sz w:val="32"/>
          <w:szCs w:val="32"/>
          <w:lang w:val="en-US" w:eastAsia="zh-CN"/>
          <w14:textFill>
            <w14:solidFill>
              <w14:schemeClr w14:val="bg1"/>
            </w14:solidFill>
          </w14:textFill>
        </w:rPr>
        <w:t>附件2</w:t>
      </w:r>
    </w:p>
    <w:tbl>
      <w:tblPr>
        <w:tblStyle w:val="7"/>
        <w:tblW w:w="9179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88"/>
        <w:gridCol w:w="4026"/>
        <w:gridCol w:w="3865"/>
      </w:tblGrid>
      <w:tr>
        <w:tblPrEx>
          <w:tblLayout w:type="fixed"/>
        </w:tblPrEx>
        <w:trPr>
          <w:trHeight w:val="771" w:hRule="atLeast"/>
        </w:trPr>
        <w:tc>
          <w:tcPr>
            <w:tcW w:w="1288" w:type="dxa"/>
            <w:tcMar>
              <w:left w:w="0" w:type="dxa"/>
              <w:right w:w="0" w:type="dxa"/>
            </w:tcMar>
          </w:tcPr>
          <w:p>
            <w:pPr>
              <w:spacing w:line="480" w:lineRule="auto"/>
              <w:jc w:val="right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受理编号：</w:t>
            </w:r>
          </w:p>
        </w:tc>
        <w:tc>
          <w:tcPr>
            <w:tcW w:w="4026" w:type="dxa"/>
            <w:tcBorders>
              <w:bottom w:val="single" w:color="auto" w:sz="4" w:space="0"/>
            </w:tcBorders>
          </w:tcPr>
          <w:p>
            <w:pPr>
              <w:jc w:val="right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865" w:type="dxa"/>
          </w:tcPr>
          <w:p>
            <w:pPr>
              <w:ind w:right="735"/>
              <w:jc w:val="right"/>
              <w:rPr>
                <w:rFonts w:ascii="Times New Roman" w:hAnsi="Times New Roman" w:cs="Times New Roman"/>
                <w:sz w:val="24"/>
              </w:rPr>
            </w:pPr>
            <w:bookmarkStart w:id="0" w:name="prpe_subject_no"/>
            <w:bookmarkEnd w:id="0"/>
            <w:r>
              <w:rPr>
                <w:rFonts w:ascii="Times New Roman" w:hAnsi="Times New Roman" w:cs="Times New Roman"/>
                <w:sz w:val="24"/>
              </w:rPr>
              <w:drawing>
                <wp:inline distT="0" distB="0" distL="114300" distR="114300">
                  <wp:extent cx="1524000" cy="295275"/>
                  <wp:effectExtent l="0" t="0" r="0" b="9525"/>
                  <wp:docPr id="3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1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4000" cy="2952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rPr>
          <w:rFonts w:ascii="Times New Roman" w:hAnsi="Times New Roman" w:cs="Times New Roman"/>
          <w:sz w:val="24"/>
        </w:rPr>
      </w:pPr>
    </w:p>
    <w:p>
      <w:pPr>
        <w:ind w:left="210" w:leftChars="100" w:firstLine="2462" w:firstLineChars="2462"/>
        <w:jc w:val="right"/>
        <w:rPr>
          <w:rFonts w:ascii="Times New Roman" w:hAnsi="Times New Roman" w:cs="Times New Roman"/>
          <w:sz w:val="10"/>
        </w:rPr>
      </w:pPr>
      <w:bookmarkStart w:id="1" w:name="bmb_barcode"/>
      <w:r>
        <w:rPr>
          <w:rFonts w:ascii="Times New Roman" w:hAnsi="Times New Roman" w:cs="Times New Roman"/>
          <w:sz w:val="10"/>
        </w:rPr>
        <w:t xml:space="preserve"> </w:t>
      </w:r>
    </w:p>
    <w:bookmarkEnd w:id="1"/>
    <w:p>
      <w:pPr>
        <w:ind w:left="210"/>
        <w:rPr>
          <w:rFonts w:ascii="Times New Roman" w:hAnsi="Times New Roman" w:cs="Times New Roman"/>
          <w:sz w:val="10"/>
        </w:rPr>
      </w:pPr>
    </w:p>
    <w:p>
      <w:pPr>
        <w:jc w:val="center"/>
        <w:rPr>
          <w:rFonts w:ascii="Times New Roman" w:hAnsi="Times New Roman" w:eastAsia="黑体" w:cs="Times New Roman"/>
          <w:b w:val="0"/>
          <w:bCs/>
          <w:sz w:val="48"/>
          <w:szCs w:val="48"/>
        </w:rPr>
      </w:pPr>
      <w:r>
        <w:rPr>
          <w:rFonts w:ascii="Times New Roman" w:hAnsi="Times New Roman" w:eastAsia="黑体" w:cs="Times New Roman"/>
          <w:b w:val="0"/>
          <w:bCs/>
          <w:sz w:val="48"/>
          <w:szCs w:val="48"/>
        </w:rPr>
        <w:t>安徽省</w:t>
      </w:r>
      <w:r>
        <w:rPr>
          <w:rFonts w:hint="eastAsia" w:ascii="Times New Roman" w:hAnsi="Times New Roman" w:eastAsia="黑体" w:cs="Times New Roman"/>
          <w:b w:val="0"/>
          <w:bCs/>
          <w:sz w:val="48"/>
          <w:szCs w:val="48"/>
        </w:rPr>
        <w:t>产业创新研究院</w:t>
      </w:r>
    </w:p>
    <w:p>
      <w:pPr>
        <w:jc w:val="center"/>
        <w:rPr>
          <w:rFonts w:ascii="Times New Roman" w:hAnsi="Times New Roman" w:eastAsia="黑体" w:cs="Times New Roman"/>
          <w:b w:val="0"/>
          <w:bCs/>
          <w:sz w:val="48"/>
          <w:szCs w:val="48"/>
        </w:rPr>
      </w:pPr>
      <w:r>
        <w:rPr>
          <w:rFonts w:hint="eastAsia" w:ascii="Times New Roman" w:hAnsi="Times New Roman" w:eastAsia="黑体" w:cs="Times New Roman"/>
          <w:b w:val="0"/>
          <w:bCs/>
          <w:sz w:val="48"/>
          <w:szCs w:val="48"/>
        </w:rPr>
        <w:t>组建申请书</w:t>
      </w:r>
    </w:p>
    <w:p>
      <w:pPr>
        <w:spacing w:line="60" w:lineRule="auto"/>
        <w:jc w:val="center"/>
        <w:outlineLvl w:val="0"/>
        <w:rPr>
          <w:rFonts w:ascii="Times New Roman" w:hAnsi="Times New Roman" w:eastAsia="黑体" w:cs="Times New Roman"/>
          <w:color w:val="000000" w:themeColor="text1"/>
          <w:sz w:val="28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黑体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（202</w:t>
      </w:r>
      <w:r>
        <w:rPr>
          <w:rFonts w:hint="eastAsia" w:ascii="Times New Roman" w:hAnsi="Times New Roman" w:eastAsia="黑体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3</w:t>
      </w:r>
      <w:r>
        <w:rPr>
          <w:rFonts w:ascii="Times New Roman" w:hAnsi="Times New Roman" w:eastAsia="黑体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年度）</w:t>
      </w:r>
    </w:p>
    <w:tbl>
      <w:tblPr>
        <w:tblStyle w:val="7"/>
        <w:tblW w:w="8522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27"/>
        <w:gridCol w:w="2234"/>
        <w:gridCol w:w="1417"/>
        <w:gridCol w:w="1586"/>
        <w:gridCol w:w="1158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127" w:type="dxa"/>
            <w:vAlign w:val="bottom"/>
          </w:tcPr>
          <w:p>
            <w:pPr>
              <w:widowControl/>
              <w:rPr>
                <w:rFonts w:ascii="Times New Roman" w:hAnsi="Times New Roman" w:eastAsia="黑体" w:cs="Times New Roman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黑体" w:cs="Times New Roman"/>
                <w:b/>
                <w:bCs/>
                <w:kern w:val="0"/>
                <w:sz w:val="24"/>
                <w:lang w:eastAsia="zh-CN"/>
              </w:rPr>
              <w:t>组建</w:t>
            </w:r>
            <w:r>
              <w:rPr>
                <w:rFonts w:ascii="Times New Roman" w:hAnsi="Times New Roman" w:eastAsia="黑体" w:cs="Times New Roman"/>
                <w:b/>
                <w:bCs/>
                <w:kern w:val="0"/>
                <w:sz w:val="24"/>
              </w:rPr>
              <w:t>类别：</w:t>
            </w:r>
          </w:p>
        </w:tc>
        <w:tc>
          <w:tcPr>
            <w:tcW w:w="6395" w:type="dxa"/>
            <w:gridSpan w:val="4"/>
            <w:tcBorders>
              <w:bottom w:val="single" w:color="000000" w:sz="4" w:space="0"/>
            </w:tcBorders>
            <w:vAlign w:val="bottom"/>
          </w:tcPr>
          <w:p>
            <w:pPr>
              <w:widowControl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</w:rPr>
              <w:t>产业创新类或研发转化类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127" w:type="dxa"/>
            <w:vAlign w:val="bottom"/>
          </w:tcPr>
          <w:p>
            <w:pPr>
              <w:widowControl/>
              <w:rPr>
                <w:rFonts w:ascii="Times New Roman" w:hAnsi="Times New Roman" w:eastAsia="黑体" w:cs="Times New Roman"/>
                <w:b/>
                <w:bCs/>
                <w:kern w:val="0"/>
                <w:sz w:val="24"/>
              </w:rPr>
            </w:pPr>
            <w:r>
              <w:rPr>
                <w:rFonts w:ascii="Times New Roman" w:hAnsi="Times New Roman" w:eastAsia="黑体" w:cs="Times New Roman"/>
                <w:b/>
                <w:bCs/>
                <w:kern w:val="0"/>
                <w:sz w:val="24"/>
              </w:rPr>
              <w:t>“</w:t>
            </w:r>
            <w:r>
              <w:rPr>
                <w:rFonts w:hint="eastAsia" w:ascii="Times New Roman" w:hAnsi="Times New Roman" w:eastAsia="黑体" w:cs="Times New Roman"/>
                <w:b/>
                <w:bCs/>
                <w:kern w:val="0"/>
                <w:sz w:val="24"/>
              </w:rPr>
              <w:t>榜单</w:t>
            </w:r>
            <w:r>
              <w:rPr>
                <w:rFonts w:ascii="Times New Roman" w:hAnsi="Times New Roman" w:eastAsia="黑体" w:cs="Times New Roman"/>
                <w:b/>
                <w:bCs/>
                <w:kern w:val="0"/>
                <w:sz w:val="24"/>
              </w:rPr>
              <w:t>”名称：</w:t>
            </w:r>
          </w:p>
        </w:tc>
        <w:tc>
          <w:tcPr>
            <w:tcW w:w="6395" w:type="dxa"/>
            <w:gridSpan w:val="4"/>
            <w:tcBorders>
              <w:bottom w:val="single" w:color="000000" w:sz="4" w:space="0"/>
            </w:tcBorders>
            <w:vAlign w:val="bottom"/>
          </w:tcPr>
          <w:p>
            <w:pPr>
              <w:widowControl/>
              <w:rPr>
                <w:rFonts w:ascii="Times New Roman" w:hAnsi="Times New Roman" w:cs="Times New Roman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127" w:type="dxa"/>
            <w:vAlign w:val="bottom"/>
          </w:tcPr>
          <w:p>
            <w:pPr>
              <w:widowControl/>
              <w:rPr>
                <w:rFonts w:ascii="Times New Roman" w:hAnsi="Times New Roman" w:eastAsia="黑体" w:cs="Times New Roman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黑体" w:cs="Times New Roman"/>
                <w:b/>
                <w:bCs/>
                <w:kern w:val="0"/>
                <w:sz w:val="24"/>
              </w:rPr>
              <w:t>牵头</w:t>
            </w:r>
            <w:r>
              <w:rPr>
                <w:rFonts w:ascii="Times New Roman" w:hAnsi="Times New Roman" w:eastAsia="黑体" w:cs="Times New Roman"/>
                <w:b/>
                <w:bCs/>
                <w:kern w:val="0"/>
                <w:sz w:val="24"/>
              </w:rPr>
              <w:t>单位</w:t>
            </w:r>
            <w:r>
              <w:rPr>
                <w:rFonts w:hint="eastAsia" w:ascii="Times New Roman" w:hAnsi="Times New Roman" w:eastAsia="黑体" w:cs="Times New Roman"/>
                <w:b/>
                <w:bCs/>
                <w:kern w:val="0"/>
                <w:sz w:val="24"/>
              </w:rPr>
              <w:t>（盖章）</w:t>
            </w:r>
            <w:r>
              <w:rPr>
                <w:rFonts w:ascii="Times New Roman" w:hAnsi="Times New Roman" w:eastAsia="黑体" w:cs="Times New Roman"/>
                <w:b/>
                <w:bCs/>
                <w:kern w:val="0"/>
                <w:sz w:val="24"/>
              </w:rPr>
              <w:t>：</w:t>
            </w:r>
          </w:p>
        </w:tc>
        <w:tc>
          <w:tcPr>
            <w:tcW w:w="6395" w:type="dxa"/>
            <w:gridSpan w:val="4"/>
            <w:tcBorders>
              <w:bottom w:val="single" w:color="000000" w:sz="4" w:space="0"/>
            </w:tcBorders>
            <w:vAlign w:val="bottom"/>
          </w:tcPr>
          <w:p>
            <w:pPr>
              <w:widowControl/>
              <w:rPr>
                <w:rFonts w:ascii="Times New Roman" w:hAnsi="Times New Roman" w:cs="Times New Roman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127" w:type="dxa"/>
            <w:vAlign w:val="bottom"/>
          </w:tcPr>
          <w:p>
            <w:pPr>
              <w:widowControl/>
              <w:rPr>
                <w:rFonts w:ascii="Times New Roman" w:hAnsi="Times New Roman" w:eastAsia="黑体" w:cs="Times New Roman"/>
                <w:b/>
                <w:bCs/>
                <w:kern w:val="0"/>
                <w:sz w:val="24"/>
              </w:rPr>
            </w:pPr>
            <w:r>
              <w:rPr>
                <w:rFonts w:ascii="Times New Roman" w:hAnsi="Times New Roman" w:eastAsia="黑体" w:cs="Times New Roman"/>
                <w:b/>
                <w:bCs/>
                <w:kern w:val="0"/>
                <w:sz w:val="24"/>
              </w:rPr>
              <w:t>单位地址：</w:t>
            </w:r>
          </w:p>
        </w:tc>
        <w:tc>
          <w:tcPr>
            <w:tcW w:w="5237" w:type="dxa"/>
            <w:gridSpan w:val="3"/>
            <w:tcBorders>
              <w:top w:val="single" w:color="000000" w:sz="4" w:space="0"/>
              <w:bottom w:val="single" w:color="000000" w:sz="4" w:space="0"/>
            </w:tcBorders>
            <w:vAlign w:val="bottom"/>
          </w:tcPr>
          <w:p>
            <w:pPr>
              <w:widowControl/>
              <w:rPr>
                <w:rFonts w:ascii="Times New Roman" w:hAnsi="Times New Roman" w:cs="Times New Roman"/>
                <w:kern w:val="0"/>
                <w:sz w:val="24"/>
              </w:rPr>
            </w:pPr>
          </w:p>
        </w:tc>
        <w:tc>
          <w:tcPr>
            <w:tcW w:w="1158" w:type="dxa"/>
            <w:tcBorders>
              <w:top w:val="single" w:color="000000" w:sz="4" w:space="0"/>
              <w:bottom w:val="single" w:color="000000" w:sz="4" w:space="0"/>
            </w:tcBorders>
            <w:vAlign w:val="bottom"/>
          </w:tcPr>
          <w:p>
            <w:pPr>
              <w:widowControl/>
              <w:jc w:val="right"/>
              <w:rPr>
                <w:rFonts w:ascii="Times New Roman" w:hAnsi="Times New Roman" w:eastAsia="黑体" w:cs="Times New Roman"/>
                <w:b/>
                <w:bCs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127" w:type="dxa"/>
            <w:vAlign w:val="bottom"/>
          </w:tcPr>
          <w:p>
            <w:pPr>
              <w:widowControl/>
              <w:rPr>
                <w:rFonts w:ascii="Times New Roman" w:hAnsi="Times New Roman" w:eastAsia="黑体" w:cs="Times New Roman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黑体" w:cs="Times New Roman"/>
                <w:b/>
                <w:bCs/>
                <w:kern w:val="0"/>
                <w:sz w:val="24"/>
              </w:rPr>
              <w:t>主要负责人</w:t>
            </w:r>
            <w:r>
              <w:rPr>
                <w:rFonts w:ascii="Times New Roman" w:hAnsi="Times New Roman" w:eastAsia="黑体" w:cs="Times New Roman"/>
                <w:b/>
                <w:bCs/>
                <w:kern w:val="0"/>
                <w:sz w:val="24"/>
              </w:rPr>
              <w:t>：</w:t>
            </w:r>
          </w:p>
        </w:tc>
        <w:tc>
          <w:tcPr>
            <w:tcW w:w="2234" w:type="dxa"/>
            <w:tcBorders>
              <w:top w:val="single" w:color="000000" w:sz="4" w:space="0"/>
              <w:bottom w:val="single" w:color="000000" w:sz="4" w:space="0"/>
            </w:tcBorders>
            <w:vAlign w:val="bottom"/>
          </w:tcPr>
          <w:p>
            <w:pPr>
              <w:widowControl/>
              <w:rPr>
                <w:rFonts w:ascii="Times New Roman" w:hAnsi="Times New Roman" w:cs="Times New Roman"/>
                <w:kern w:val="0"/>
                <w:sz w:val="24"/>
              </w:rPr>
            </w:pPr>
            <w:bookmarkStart w:id="2" w:name="contact_name1"/>
            <w:bookmarkEnd w:id="2"/>
          </w:p>
        </w:tc>
        <w:tc>
          <w:tcPr>
            <w:tcW w:w="1417" w:type="dxa"/>
            <w:vAlign w:val="bottom"/>
          </w:tcPr>
          <w:p>
            <w:pPr>
              <w:widowControl/>
              <w:rPr>
                <w:rFonts w:ascii="Times New Roman" w:hAnsi="Times New Roman" w:eastAsia="黑体" w:cs="Times New Roman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黑体" w:cs="Times New Roman"/>
                <w:b/>
                <w:bCs/>
                <w:kern w:val="0"/>
                <w:sz w:val="24"/>
              </w:rPr>
              <w:t>手机</w:t>
            </w:r>
            <w:r>
              <w:rPr>
                <w:rFonts w:ascii="Times New Roman" w:hAnsi="Times New Roman" w:eastAsia="黑体" w:cs="Times New Roman"/>
                <w:b/>
                <w:bCs/>
                <w:kern w:val="0"/>
                <w:sz w:val="24"/>
              </w:rPr>
              <w:t>：</w:t>
            </w:r>
          </w:p>
        </w:tc>
        <w:tc>
          <w:tcPr>
            <w:tcW w:w="2744" w:type="dxa"/>
            <w:gridSpan w:val="2"/>
            <w:tcBorders>
              <w:top w:val="single" w:color="000000" w:sz="4" w:space="0"/>
              <w:bottom w:val="single" w:color="000000" w:sz="4" w:space="0"/>
            </w:tcBorders>
            <w:vAlign w:val="bottom"/>
          </w:tcPr>
          <w:p>
            <w:pPr>
              <w:widowControl/>
              <w:rPr>
                <w:rFonts w:ascii="Times New Roman" w:hAnsi="Times New Roman" w:cs="Times New Roman"/>
                <w:kern w:val="0"/>
                <w:sz w:val="24"/>
              </w:rPr>
            </w:pPr>
            <w:bookmarkStart w:id="3" w:name="contact_tel1"/>
            <w:bookmarkEnd w:id="3"/>
            <w:bookmarkStart w:id="4" w:name="contact_mobile1"/>
            <w:bookmarkEnd w:id="4"/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127" w:type="dxa"/>
            <w:vAlign w:val="bottom"/>
          </w:tcPr>
          <w:p>
            <w:pPr>
              <w:widowControl/>
              <w:rPr>
                <w:rFonts w:ascii="Times New Roman" w:hAnsi="Times New Roman" w:eastAsia="黑体" w:cs="Times New Roman"/>
                <w:b/>
                <w:bCs/>
                <w:kern w:val="0"/>
                <w:sz w:val="24"/>
              </w:rPr>
            </w:pPr>
            <w:r>
              <w:rPr>
                <w:rFonts w:ascii="Times New Roman" w:hAnsi="Times New Roman" w:eastAsia="黑体" w:cs="Times New Roman"/>
                <w:b/>
                <w:bCs/>
                <w:kern w:val="0"/>
                <w:sz w:val="24"/>
              </w:rPr>
              <w:t>联系人姓名：</w:t>
            </w:r>
          </w:p>
        </w:tc>
        <w:tc>
          <w:tcPr>
            <w:tcW w:w="2234" w:type="dxa"/>
            <w:tcBorders>
              <w:bottom w:val="single" w:color="000000" w:sz="4" w:space="0"/>
            </w:tcBorders>
            <w:vAlign w:val="bottom"/>
          </w:tcPr>
          <w:p>
            <w:pPr>
              <w:widowControl/>
              <w:rPr>
                <w:rFonts w:ascii="Times New Roman" w:hAnsi="Times New Roman" w:cs="Times New Roman"/>
                <w:kern w:val="0"/>
                <w:sz w:val="24"/>
              </w:rPr>
            </w:pPr>
          </w:p>
        </w:tc>
        <w:tc>
          <w:tcPr>
            <w:tcW w:w="1417" w:type="dxa"/>
            <w:vAlign w:val="bottom"/>
          </w:tcPr>
          <w:p>
            <w:pPr>
              <w:widowControl/>
              <w:rPr>
                <w:rFonts w:ascii="Times New Roman" w:hAnsi="Times New Roman" w:eastAsia="黑体" w:cs="Times New Roman"/>
                <w:b/>
                <w:bCs/>
                <w:kern w:val="0"/>
                <w:sz w:val="24"/>
              </w:rPr>
            </w:pPr>
            <w:r>
              <w:rPr>
                <w:rFonts w:ascii="Times New Roman" w:hAnsi="Times New Roman" w:eastAsia="黑体" w:cs="Times New Roman"/>
                <w:b/>
                <w:bCs/>
                <w:kern w:val="0"/>
                <w:sz w:val="24"/>
              </w:rPr>
              <w:t>手机：</w:t>
            </w:r>
          </w:p>
        </w:tc>
        <w:tc>
          <w:tcPr>
            <w:tcW w:w="2744" w:type="dxa"/>
            <w:gridSpan w:val="2"/>
            <w:tcBorders>
              <w:bottom w:val="single" w:color="000000" w:sz="4" w:space="0"/>
            </w:tcBorders>
            <w:vAlign w:val="bottom"/>
          </w:tcPr>
          <w:p>
            <w:pPr>
              <w:widowControl/>
              <w:rPr>
                <w:rFonts w:ascii="Times New Roman" w:hAnsi="Times New Roman" w:cs="Times New Roman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127" w:type="dxa"/>
            <w:vAlign w:val="bottom"/>
          </w:tcPr>
          <w:p>
            <w:pPr>
              <w:widowControl/>
              <w:rPr>
                <w:rFonts w:ascii="Times New Roman" w:hAnsi="Times New Roman" w:eastAsia="黑体" w:cs="Times New Roman"/>
                <w:b/>
                <w:bCs/>
                <w:kern w:val="0"/>
                <w:sz w:val="24"/>
              </w:rPr>
            </w:pPr>
            <w:r>
              <w:rPr>
                <w:rFonts w:ascii="Times New Roman" w:hAnsi="Times New Roman" w:eastAsia="黑体" w:cs="Times New Roman"/>
                <w:b/>
                <w:bCs/>
                <w:kern w:val="0"/>
                <w:sz w:val="24"/>
              </w:rPr>
              <w:t>归口管理部门：</w:t>
            </w:r>
          </w:p>
        </w:tc>
        <w:tc>
          <w:tcPr>
            <w:tcW w:w="5237" w:type="dxa"/>
            <w:gridSpan w:val="3"/>
            <w:tcBorders>
              <w:top w:val="single" w:color="000000" w:sz="4" w:space="0"/>
              <w:bottom w:val="single" w:color="000000" w:sz="4" w:space="0"/>
            </w:tcBorders>
            <w:vAlign w:val="bottom"/>
          </w:tcPr>
          <w:p>
            <w:pPr>
              <w:widowControl/>
              <w:rPr>
                <w:rFonts w:ascii="Times New Roman" w:hAnsi="Times New Roman" w:cs="Times New Roman"/>
                <w:kern w:val="0"/>
                <w:sz w:val="24"/>
              </w:rPr>
            </w:pPr>
          </w:p>
        </w:tc>
        <w:tc>
          <w:tcPr>
            <w:tcW w:w="1158" w:type="dxa"/>
            <w:tcBorders>
              <w:top w:val="single" w:color="000000" w:sz="4" w:space="0"/>
              <w:bottom w:val="single" w:color="000000" w:sz="4" w:space="0"/>
            </w:tcBorders>
            <w:vAlign w:val="bottom"/>
          </w:tcPr>
          <w:p>
            <w:pPr>
              <w:widowControl/>
              <w:jc w:val="right"/>
              <w:rPr>
                <w:rFonts w:ascii="Times New Roman" w:hAnsi="Times New Roman" w:eastAsia="黑体" w:cs="Times New Roman"/>
                <w:b/>
                <w:bCs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127" w:type="dxa"/>
            <w:vAlign w:val="bottom"/>
          </w:tcPr>
          <w:p>
            <w:pPr>
              <w:widowControl/>
              <w:rPr>
                <w:rFonts w:ascii="Times New Roman" w:hAnsi="Times New Roman" w:eastAsia="黑体" w:cs="Times New Roman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黑体" w:cs="Times New Roman"/>
                <w:b/>
                <w:bCs/>
                <w:kern w:val="0"/>
                <w:sz w:val="24"/>
              </w:rPr>
              <w:t>项目</w:t>
            </w:r>
            <w:r>
              <w:rPr>
                <w:rFonts w:ascii="Times New Roman" w:hAnsi="Times New Roman" w:eastAsia="黑体" w:cs="Times New Roman"/>
                <w:b/>
                <w:bCs/>
                <w:kern w:val="0"/>
                <w:sz w:val="24"/>
              </w:rPr>
              <w:t>起止日期：</w:t>
            </w:r>
          </w:p>
        </w:tc>
        <w:tc>
          <w:tcPr>
            <w:tcW w:w="6395" w:type="dxa"/>
            <w:gridSpan w:val="4"/>
            <w:tcBorders>
              <w:bottom w:val="single" w:color="000000" w:sz="4" w:space="0"/>
            </w:tcBorders>
            <w:vAlign w:val="bottom"/>
          </w:tcPr>
          <w:p>
            <w:pPr>
              <w:widowControl/>
              <w:rPr>
                <w:rFonts w:ascii="Times New Roman" w:hAnsi="Times New Roman" w:eastAsia="黑体" w:cs="Times New Roman"/>
                <w:kern w:val="0"/>
                <w:sz w:val="24"/>
              </w:rPr>
            </w:pPr>
          </w:p>
        </w:tc>
      </w:tr>
    </w:tbl>
    <w:p>
      <w:pPr>
        <w:spacing w:line="560" w:lineRule="exact"/>
        <w:ind w:left="1980" w:hanging="1440"/>
        <w:jc w:val="lef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hidden="1" allowOverlap="1">
                <wp:simplePos x="0" y="0"/>
                <wp:positionH relativeFrom="column">
                  <wp:posOffset>-83820</wp:posOffset>
                </wp:positionH>
                <wp:positionV relativeFrom="paragraph">
                  <wp:posOffset>322580</wp:posOffset>
                </wp:positionV>
                <wp:extent cx="6057900" cy="3656330"/>
                <wp:effectExtent l="0" t="0" r="0" b="0"/>
                <wp:wrapNone/>
                <wp:docPr id="2" name="文本框 2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57900" cy="36563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FFFFFF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b/>
                                <w:bCs/>
                                <w:color w:val="FF0000"/>
                                <w:sz w:val="28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color w:val="FF0000"/>
                                <w:sz w:val="28"/>
                              </w:rPr>
                              <w:t>您现在不能检查保护文档或打印文档，请根据以下三个步骤操作：</w:t>
                            </w:r>
                          </w:p>
                          <w:p>
                            <w:pPr>
                              <w:rPr>
                                <w:b/>
                                <w:bCs/>
                                <w:color w:val="FF0000"/>
                                <w:sz w:val="28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color w:val="FF0000"/>
                                <w:sz w:val="28"/>
                              </w:rPr>
                              <w:t xml:space="preserve"> 1)如果您是Word2000或以上版本用户，请把Word宏的安全性设为:"中"</w:t>
                            </w:r>
                          </w:p>
                          <w:p>
                            <w:pPr>
                              <w:rPr>
                                <w:b/>
                                <w:bCs/>
                                <w:color w:val="FF0000"/>
                                <w:sz w:val="28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color w:val="FF0000"/>
                                <w:sz w:val="28"/>
                              </w:rPr>
                              <w:t xml:space="preserve">     方法: Word菜单-&gt;工具-&gt;宏-&gt;安全性-&gt;安全级,设置为"中"</w:t>
                            </w:r>
                          </w:p>
                          <w:p>
                            <w:pPr>
                              <w:rPr>
                                <w:b/>
                                <w:bCs/>
                                <w:color w:val="FF0000"/>
                                <w:sz w:val="28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color w:val="FF0000"/>
                                <w:sz w:val="28"/>
                              </w:rPr>
                              <w:t xml:space="preserve">     (如果您是Word97用户，继续执行以下步骤)</w:t>
                            </w:r>
                          </w:p>
                          <w:p>
                            <w:pPr>
                              <w:rPr>
                                <w:b/>
                                <w:bCs/>
                                <w:color w:val="FF0000"/>
                                <w:sz w:val="28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color w:val="FF0000"/>
                                <w:sz w:val="28"/>
                              </w:rPr>
                              <w:t xml:space="preserve"> 2)关闭本文档，重新打开本文档</w:t>
                            </w:r>
                          </w:p>
                          <w:p>
                            <w:pPr>
                              <w:rPr>
                                <w:b/>
                                <w:bCs/>
                                <w:color w:val="FF0000"/>
                                <w:sz w:val="28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color w:val="FF0000"/>
                                <w:sz w:val="28"/>
                              </w:rPr>
                              <w:t xml:space="preserve"> 3)点击"启用宏"按钮，即可开始填写本文档或打印了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6.6pt;margin-top:25.4pt;height:287.9pt;width:477pt;visibility:hidden;z-index:251659264;mso-width-relative:page;mso-height-relative:page;" fillcolor="#FFFFFF" filled="t" stroked="t" coordsize="21600,21600" o:gfxdata="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">
                <v:fill on="t" focussize="0,0"/>
                <v:stroke color="#FFFFFF" joinstyle="miter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b/>
                          <w:bCs/>
                          <w:color w:val="FF0000"/>
                          <w:sz w:val="28"/>
                        </w:rPr>
                      </w:pPr>
                      <w:r>
                        <w:rPr>
                          <w:rFonts w:hint="eastAsia"/>
                          <w:b/>
                          <w:bCs/>
                          <w:color w:val="FF0000"/>
                          <w:sz w:val="28"/>
                        </w:rPr>
                        <w:t>您现在不能检查保护文档或打印文档，请根据以下三个步骤操作：</w:t>
                      </w:r>
                    </w:p>
                    <w:p>
                      <w:pPr>
                        <w:rPr>
                          <w:b/>
                          <w:bCs/>
                          <w:color w:val="FF0000"/>
                          <w:sz w:val="28"/>
                        </w:rPr>
                      </w:pPr>
                      <w:r>
                        <w:rPr>
                          <w:rFonts w:hint="eastAsia"/>
                          <w:b/>
                          <w:bCs/>
                          <w:color w:val="FF0000"/>
                          <w:sz w:val="28"/>
                        </w:rPr>
                        <w:t xml:space="preserve"> 1)如果您是Word2000或以上版本用户，请把Word宏的安全性设为:"中"</w:t>
                      </w:r>
                    </w:p>
                    <w:p>
                      <w:pPr>
                        <w:rPr>
                          <w:b/>
                          <w:bCs/>
                          <w:color w:val="FF0000"/>
                          <w:sz w:val="28"/>
                        </w:rPr>
                      </w:pPr>
                      <w:r>
                        <w:rPr>
                          <w:rFonts w:hint="eastAsia"/>
                          <w:b/>
                          <w:bCs/>
                          <w:color w:val="FF0000"/>
                          <w:sz w:val="28"/>
                        </w:rPr>
                        <w:t xml:space="preserve">     方法: Word菜单-&gt;工具-&gt;宏-&gt;安全性-&gt;安全级,设置为"中"</w:t>
                      </w:r>
                    </w:p>
                    <w:p>
                      <w:pPr>
                        <w:rPr>
                          <w:b/>
                          <w:bCs/>
                          <w:color w:val="FF0000"/>
                          <w:sz w:val="28"/>
                        </w:rPr>
                      </w:pPr>
                      <w:r>
                        <w:rPr>
                          <w:rFonts w:hint="eastAsia"/>
                          <w:b/>
                          <w:bCs/>
                          <w:color w:val="FF0000"/>
                          <w:sz w:val="28"/>
                        </w:rPr>
                        <w:t xml:space="preserve">     (如果您是Word97用户，继续执行以下步骤)</w:t>
                      </w:r>
                    </w:p>
                    <w:p>
                      <w:pPr>
                        <w:rPr>
                          <w:b/>
                          <w:bCs/>
                          <w:color w:val="FF0000"/>
                          <w:sz w:val="28"/>
                        </w:rPr>
                      </w:pPr>
                      <w:r>
                        <w:rPr>
                          <w:rFonts w:hint="eastAsia"/>
                          <w:b/>
                          <w:bCs/>
                          <w:color w:val="FF0000"/>
                          <w:sz w:val="28"/>
                        </w:rPr>
                        <w:t xml:space="preserve"> 2)关闭本文档，重新打开本文档</w:t>
                      </w:r>
                    </w:p>
                    <w:p>
                      <w:pPr>
                        <w:rPr>
                          <w:b/>
                          <w:bCs/>
                          <w:color w:val="FF0000"/>
                          <w:sz w:val="28"/>
                        </w:rPr>
                      </w:pPr>
                      <w:r>
                        <w:rPr>
                          <w:rFonts w:hint="eastAsia"/>
                          <w:b/>
                          <w:bCs/>
                          <w:color w:val="FF0000"/>
                          <w:sz w:val="28"/>
                        </w:rPr>
                        <w:t xml:space="preserve"> 3)点击"启用宏"按钮，即可开始填写本文档或打印了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spacing w:line="560" w:lineRule="exact"/>
        <w:ind w:left="1980" w:hanging="1440"/>
        <w:jc w:val="left"/>
        <w:rPr>
          <w:rFonts w:ascii="Times New Roman" w:hAnsi="Times New Roman" w:cs="Times New Roman"/>
          <w:sz w:val="24"/>
        </w:rPr>
      </w:pPr>
    </w:p>
    <w:p>
      <w:pPr>
        <w:tabs>
          <w:tab w:val="left" w:pos="720"/>
        </w:tabs>
        <w:spacing w:line="360" w:lineRule="exact"/>
        <w:ind w:left="357"/>
        <w:jc w:val="center"/>
        <w:rPr>
          <w:rFonts w:ascii="Times New Roman" w:hAnsi="Times New Roman" w:cs="Times New Roman"/>
          <w:b/>
          <w:sz w:val="30"/>
        </w:rPr>
      </w:pPr>
    </w:p>
    <w:p>
      <w:pPr>
        <w:tabs>
          <w:tab w:val="left" w:pos="720"/>
        </w:tabs>
        <w:spacing w:line="360" w:lineRule="exact"/>
        <w:ind w:left="357"/>
        <w:jc w:val="center"/>
        <w:rPr>
          <w:rFonts w:ascii="Times New Roman" w:hAnsi="Times New Roman" w:cs="Times New Roman"/>
          <w:b/>
          <w:sz w:val="30"/>
        </w:rPr>
      </w:pPr>
    </w:p>
    <w:p>
      <w:pPr>
        <w:tabs>
          <w:tab w:val="left" w:pos="720"/>
        </w:tabs>
        <w:spacing w:line="360" w:lineRule="exact"/>
        <w:ind w:left="357"/>
        <w:jc w:val="center"/>
        <w:rPr>
          <w:rFonts w:ascii="Times New Roman" w:hAnsi="Times New Roman" w:cs="Times New Roman"/>
          <w:b/>
          <w:sz w:val="30"/>
        </w:rPr>
      </w:pPr>
    </w:p>
    <w:p>
      <w:pPr>
        <w:tabs>
          <w:tab w:val="left" w:pos="720"/>
        </w:tabs>
        <w:spacing w:line="360" w:lineRule="exact"/>
        <w:ind w:left="357"/>
        <w:jc w:val="center"/>
        <w:rPr>
          <w:rFonts w:ascii="Times New Roman" w:hAnsi="Times New Roman" w:cs="Times New Roman"/>
          <w:b/>
          <w:sz w:val="30"/>
        </w:rPr>
      </w:pPr>
    </w:p>
    <w:p>
      <w:pPr>
        <w:tabs>
          <w:tab w:val="left" w:pos="720"/>
        </w:tabs>
        <w:spacing w:line="360" w:lineRule="exact"/>
        <w:ind w:left="357"/>
        <w:jc w:val="center"/>
        <w:rPr>
          <w:rFonts w:ascii="Times New Roman" w:hAnsi="Times New Roman" w:cs="Times New Roman"/>
          <w:b/>
          <w:sz w:val="30"/>
        </w:rPr>
      </w:pPr>
    </w:p>
    <w:p>
      <w:pPr>
        <w:tabs>
          <w:tab w:val="left" w:pos="720"/>
        </w:tabs>
        <w:spacing w:line="360" w:lineRule="exact"/>
        <w:jc w:val="center"/>
        <w:rPr>
          <w:rFonts w:hint="default" w:ascii="Times New Roman" w:hAnsi="Times New Roman" w:eastAsia="方正黑体_GBK" w:cs="Times New Roman"/>
          <w:b w:val="0"/>
          <w:bCs/>
          <w:sz w:val="30"/>
        </w:rPr>
      </w:pPr>
      <w:r>
        <w:rPr>
          <w:rFonts w:hint="default" w:ascii="Times New Roman" w:hAnsi="Times New Roman" w:eastAsia="方正黑体_GBK" w:cs="Times New Roman"/>
          <w:b w:val="0"/>
          <w:bCs/>
          <w:sz w:val="30"/>
        </w:rPr>
        <w:t>安徽省科学技术厅</w:t>
      </w:r>
    </w:p>
    <w:p>
      <w:pPr>
        <w:spacing w:line="360" w:lineRule="exact"/>
        <w:jc w:val="center"/>
        <w:rPr>
          <w:rFonts w:hint="default" w:ascii="Times New Roman" w:hAnsi="Times New Roman" w:eastAsia="方正黑体_GBK" w:cs="Times New Roman"/>
          <w:b w:val="0"/>
          <w:bCs/>
          <w:color w:val="000000"/>
          <w:sz w:val="30"/>
        </w:rPr>
      </w:pPr>
      <w:r>
        <w:rPr>
          <w:rFonts w:hint="default" w:ascii="Times New Roman" w:hAnsi="Times New Roman" w:eastAsia="方正黑体_GBK" w:cs="Times New Roman"/>
          <w:b w:val="0"/>
          <w:bCs/>
          <w:sz w:val="30"/>
        </w:rPr>
        <w:t>二〇二三</w:t>
      </w:r>
      <w:r>
        <w:rPr>
          <w:rFonts w:hint="default" w:ascii="Times New Roman" w:hAnsi="Times New Roman" w:eastAsia="方正黑体_GBK" w:cs="Times New Roman"/>
          <w:b w:val="0"/>
          <w:bCs/>
          <w:color w:val="000000"/>
          <w:sz w:val="30"/>
        </w:rPr>
        <w:t>年 制</w:t>
      </w:r>
    </w:p>
    <w:p>
      <w:pPr>
        <w:snapToGrid w:val="0"/>
        <w:spacing w:line="360" w:lineRule="auto"/>
        <w:jc w:val="center"/>
        <w:rPr>
          <w:rFonts w:ascii="Times New Roman" w:hAnsi="Times New Roman" w:eastAsia="仿宋_GB2312" w:cs="Times New Roman"/>
          <w:b/>
          <w:sz w:val="36"/>
          <w:szCs w:val="36"/>
        </w:rPr>
      </w:pPr>
    </w:p>
    <w:p>
      <w:pPr>
        <w:snapToGrid w:val="0"/>
        <w:spacing w:line="360" w:lineRule="auto"/>
        <w:jc w:val="center"/>
        <w:rPr>
          <w:rFonts w:hint="default" w:ascii="Times New Roman" w:hAnsi="Times New Roman" w:eastAsia="方正小标宋_GBK" w:cs="Times New Roman"/>
          <w:b w:val="0"/>
          <w:bCs/>
          <w:sz w:val="44"/>
          <w:szCs w:val="44"/>
        </w:rPr>
      </w:pPr>
      <w:r>
        <w:rPr>
          <w:rFonts w:hint="default" w:ascii="Times New Roman" w:hAnsi="Times New Roman" w:eastAsia="方正小标宋_GBK" w:cs="Times New Roman"/>
          <w:b w:val="0"/>
          <w:bCs/>
          <w:sz w:val="44"/>
          <w:szCs w:val="44"/>
        </w:rPr>
        <w:t>填 表 说 明</w:t>
      </w:r>
    </w:p>
    <w:p>
      <w:pPr>
        <w:snapToGrid w:val="0"/>
        <w:spacing w:line="600" w:lineRule="exact"/>
        <w:ind w:firstLine="640" w:firstLineChars="200"/>
        <w:rPr>
          <w:rFonts w:ascii="Times New Roman" w:hAnsi="Times New Roman" w:eastAsia="仿宋_GB2312" w:cs="Times New Roman"/>
          <w:bCs/>
          <w:sz w:val="32"/>
          <w:szCs w:val="32"/>
        </w:rPr>
      </w:pPr>
    </w:p>
    <w:p>
      <w:pPr>
        <w:snapToGrid w:val="0"/>
        <w:spacing w:line="600" w:lineRule="exact"/>
        <w:ind w:firstLine="640" w:firstLineChars="200"/>
        <w:rPr>
          <w:rFonts w:hint="default" w:ascii="Times New Roman" w:hAnsi="Times New Roman" w:eastAsia="方正仿宋_GBK" w:cs="Times New Roman"/>
          <w:bCs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bCs/>
          <w:sz w:val="32"/>
          <w:szCs w:val="32"/>
        </w:rPr>
        <w:t>1</w:t>
      </w:r>
      <w:r>
        <w:rPr>
          <w:rFonts w:hint="default" w:ascii="Times New Roman" w:hAnsi="Times New Roman" w:eastAsia="方正仿宋_GBK" w:cs="Times New Roman"/>
          <w:bCs/>
          <w:sz w:val="32"/>
          <w:szCs w:val="32"/>
          <w:lang w:val="en-US" w:eastAsia="zh-CN"/>
        </w:rPr>
        <w:t>.</w:t>
      </w:r>
      <w:r>
        <w:rPr>
          <w:rFonts w:hint="default" w:ascii="Times New Roman" w:hAnsi="Times New Roman" w:eastAsia="方正仿宋_GBK" w:cs="Times New Roman"/>
          <w:bCs/>
          <w:sz w:val="32"/>
          <w:szCs w:val="32"/>
        </w:rPr>
        <w:t>本申请书以“四号”字体填写。</w:t>
      </w:r>
    </w:p>
    <w:p>
      <w:pPr>
        <w:snapToGrid w:val="0"/>
        <w:spacing w:line="600" w:lineRule="exact"/>
        <w:ind w:firstLine="640" w:firstLineChars="200"/>
        <w:rPr>
          <w:rFonts w:hint="default" w:ascii="Times New Roman" w:hAnsi="Times New Roman" w:eastAsia="方正仿宋_GBK" w:cs="Times New Roman"/>
          <w:bCs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bCs/>
          <w:sz w:val="32"/>
          <w:szCs w:val="32"/>
        </w:rPr>
        <w:t>2</w:t>
      </w:r>
      <w:r>
        <w:rPr>
          <w:rFonts w:hint="default" w:ascii="Times New Roman" w:hAnsi="Times New Roman" w:eastAsia="方正仿宋_GBK" w:cs="Times New Roman"/>
          <w:bCs/>
          <w:sz w:val="32"/>
          <w:szCs w:val="32"/>
          <w:lang w:val="en-US" w:eastAsia="zh-CN"/>
        </w:rPr>
        <w:t>.</w:t>
      </w:r>
      <w:r>
        <w:rPr>
          <w:rFonts w:hint="default" w:ascii="Times New Roman" w:hAnsi="Times New Roman" w:eastAsia="方正仿宋_GBK" w:cs="Times New Roman"/>
          <w:bCs/>
          <w:sz w:val="32"/>
          <w:szCs w:val="32"/>
        </w:rPr>
        <w:t>“牵头单位”指产研院建设和运行的牵头管理和责任单位。</w:t>
      </w:r>
    </w:p>
    <w:p>
      <w:pPr>
        <w:snapToGrid w:val="0"/>
        <w:spacing w:line="600" w:lineRule="exact"/>
        <w:ind w:firstLine="640" w:firstLineChars="200"/>
        <w:rPr>
          <w:rFonts w:hint="default" w:ascii="Times New Roman" w:hAnsi="Times New Roman" w:eastAsia="方正仿宋_GBK" w:cs="Times New Roman"/>
          <w:bCs/>
          <w:color w:val="FF0000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bCs/>
          <w:sz w:val="32"/>
          <w:szCs w:val="32"/>
        </w:rPr>
        <w:t>3</w:t>
      </w:r>
      <w:r>
        <w:rPr>
          <w:rFonts w:hint="default" w:ascii="Times New Roman" w:hAnsi="Times New Roman" w:eastAsia="方正仿宋_GBK" w:cs="Times New Roman"/>
          <w:bCs/>
          <w:sz w:val="32"/>
          <w:szCs w:val="32"/>
          <w:lang w:val="en-US" w:eastAsia="zh-CN"/>
        </w:rPr>
        <w:t>.</w:t>
      </w:r>
      <w:r>
        <w:rPr>
          <w:rFonts w:hint="default" w:ascii="Times New Roman" w:hAnsi="Times New Roman" w:eastAsia="方正仿宋_GBK" w:cs="Times New Roman"/>
          <w:bCs/>
          <w:sz w:val="32"/>
          <w:szCs w:val="32"/>
        </w:rPr>
        <w:t>“归口管理部门”</w:t>
      </w:r>
      <w:bookmarkStart w:id="5" w:name="OLE_LINK3"/>
      <w:r>
        <w:rPr>
          <w:rFonts w:hint="default" w:ascii="Times New Roman" w:hAnsi="Times New Roman" w:eastAsia="方正仿宋_GBK" w:cs="Times New Roman"/>
          <w:bCs/>
          <w:sz w:val="32"/>
          <w:szCs w:val="32"/>
        </w:rPr>
        <w:t>为</w:t>
      </w:r>
      <w:r>
        <w:rPr>
          <w:rFonts w:hint="default" w:ascii="Times New Roman" w:hAnsi="Times New Roman" w:eastAsia="方正仿宋_GBK" w:cs="Times New Roman"/>
          <w:snapToGrid w:val="0"/>
          <w:sz w:val="32"/>
          <w:szCs w:val="32"/>
        </w:rPr>
        <w:t>属地市级科技管理部门</w:t>
      </w:r>
      <w:bookmarkEnd w:id="5"/>
      <w:r>
        <w:rPr>
          <w:rFonts w:hint="default" w:ascii="Times New Roman" w:hAnsi="Times New Roman" w:eastAsia="方正仿宋_GBK" w:cs="Times New Roman"/>
          <w:bCs/>
          <w:sz w:val="32"/>
          <w:szCs w:val="32"/>
        </w:rPr>
        <w:t>。</w:t>
      </w:r>
    </w:p>
    <w:p>
      <w:pPr>
        <w:snapToGrid w:val="0"/>
        <w:spacing w:line="600" w:lineRule="exact"/>
        <w:ind w:firstLine="640" w:firstLineChars="200"/>
        <w:rPr>
          <w:rFonts w:hint="default" w:ascii="Times New Roman" w:hAnsi="Times New Roman" w:eastAsia="方正仿宋_GBK" w:cs="Times New Roman"/>
          <w:bCs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bCs/>
          <w:sz w:val="32"/>
          <w:szCs w:val="32"/>
        </w:rPr>
        <w:t>4</w:t>
      </w:r>
      <w:r>
        <w:rPr>
          <w:rFonts w:hint="default" w:ascii="Times New Roman" w:hAnsi="Times New Roman" w:eastAsia="方正仿宋_GBK" w:cs="Times New Roman"/>
          <w:bCs/>
          <w:sz w:val="32"/>
          <w:szCs w:val="32"/>
          <w:lang w:val="en-US" w:eastAsia="zh-CN"/>
        </w:rPr>
        <w:t>.</w:t>
      </w:r>
      <w:r>
        <w:rPr>
          <w:rFonts w:hint="default" w:ascii="Times New Roman" w:hAnsi="Times New Roman" w:eastAsia="方正仿宋_GBK" w:cs="Times New Roman"/>
          <w:bCs/>
          <w:sz w:val="32"/>
          <w:szCs w:val="32"/>
        </w:rPr>
        <w:t>申请单位应如实填写有关内容，语言简炼，重点突出。</w:t>
      </w:r>
    </w:p>
    <w:p>
      <w:pPr>
        <w:snapToGrid w:val="0"/>
        <w:spacing w:line="600" w:lineRule="exact"/>
        <w:ind w:firstLine="640" w:firstLineChars="200"/>
        <w:rPr>
          <w:rFonts w:hint="default" w:ascii="Times New Roman" w:hAnsi="Times New Roman" w:eastAsia="方正仿宋_GBK" w:cs="Times New Roman"/>
          <w:bCs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bCs/>
          <w:sz w:val="32"/>
          <w:szCs w:val="32"/>
        </w:rPr>
        <w:t>5</w:t>
      </w:r>
      <w:r>
        <w:rPr>
          <w:rFonts w:hint="default" w:ascii="Times New Roman" w:hAnsi="Times New Roman" w:eastAsia="方正仿宋_GBK" w:cs="Times New Roman"/>
          <w:bCs/>
          <w:sz w:val="32"/>
          <w:szCs w:val="32"/>
          <w:lang w:val="en-US" w:eastAsia="zh-CN"/>
        </w:rPr>
        <w:t>.</w:t>
      </w:r>
      <w:r>
        <w:rPr>
          <w:rFonts w:hint="default" w:ascii="Times New Roman" w:hAnsi="Times New Roman" w:eastAsia="方正仿宋_GBK" w:cs="Times New Roman"/>
          <w:bCs/>
          <w:sz w:val="32"/>
          <w:szCs w:val="32"/>
        </w:rPr>
        <w:t>附件请提供相应的支撑材料，无附件材料的申请书不予受理。</w:t>
      </w:r>
    </w:p>
    <w:p>
      <w:pPr>
        <w:snapToGrid w:val="0"/>
        <w:spacing w:line="480" w:lineRule="auto"/>
        <w:rPr>
          <w:rFonts w:ascii="Times New Roman" w:hAnsi="Times New Roman" w:eastAsia="仿宋_GB2312" w:cs="Times New Roman"/>
          <w:b/>
          <w:sz w:val="28"/>
          <w:szCs w:val="28"/>
        </w:rPr>
      </w:pPr>
    </w:p>
    <w:p>
      <w:pPr>
        <w:snapToGrid w:val="0"/>
        <w:spacing w:line="360" w:lineRule="auto"/>
        <w:rPr>
          <w:rFonts w:ascii="Times New Roman" w:hAnsi="Times New Roman" w:eastAsia="仿宋_GB2312" w:cs="Times New Roman"/>
          <w:b/>
          <w:sz w:val="28"/>
          <w:szCs w:val="28"/>
        </w:rPr>
      </w:pPr>
    </w:p>
    <w:p>
      <w:pPr>
        <w:snapToGrid w:val="0"/>
        <w:spacing w:line="360" w:lineRule="auto"/>
        <w:rPr>
          <w:rFonts w:ascii="Times New Roman" w:hAnsi="Times New Roman" w:eastAsia="仿宋_GB2312" w:cs="Times New Roman"/>
          <w:b/>
          <w:sz w:val="28"/>
          <w:szCs w:val="28"/>
        </w:rPr>
      </w:pPr>
    </w:p>
    <w:p>
      <w:pPr>
        <w:snapToGrid w:val="0"/>
        <w:spacing w:line="360" w:lineRule="auto"/>
        <w:rPr>
          <w:rFonts w:ascii="Times New Roman" w:hAnsi="Times New Roman" w:eastAsia="仿宋_GB2312" w:cs="Times New Roman"/>
          <w:b/>
          <w:sz w:val="28"/>
          <w:szCs w:val="28"/>
        </w:rPr>
      </w:pPr>
    </w:p>
    <w:p>
      <w:pPr>
        <w:snapToGrid w:val="0"/>
        <w:spacing w:line="360" w:lineRule="auto"/>
        <w:rPr>
          <w:rFonts w:ascii="Times New Roman" w:hAnsi="Times New Roman" w:eastAsia="仿宋_GB2312" w:cs="Times New Roman"/>
          <w:b/>
          <w:sz w:val="28"/>
          <w:szCs w:val="28"/>
        </w:rPr>
      </w:pPr>
    </w:p>
    <w:p>
      <w:pPr>
        <w:snapToGrid w:val="0"/>
        <w:spacing w:line="360" w:lineRule="auto"/>
        <w:rPr>
          <w:rFonts w:ascii="Times New Roman" w:hAnsi="Times New Roman" w:eastAsia="仿宋_GB2312" w:cs="Times New Roman"/>
          <w:b/>
          <w:sz w:val="28"/>
          <w:szCs w:val="28"/>
        </w:rPr>
      </w:pPr>
    </w:p>
    <w:p>
      <w:pPr>
        <w:snapToGrid w:val="0"/>
        <w:spacing w:line="360" w:lineRule="auto"/>
        <w:rPr>
          <w:rFonts w:ascii="Times New Roman" w:hAnsi="Times New Roman" w:eastAsia="仿宋_GB2312" w:cs="Times New Roman"/>
          <w:b/>
          <w:sz w:val="28"/>
          <w:szCs w:val="28"/>
        </w:rPr>
      </w:pPr>
    </w:p>
    <w:p>
      <w:pPr>
        <w:snapToGrid w:val="0"/>
        <w:spacing w:line="360" w:lineRule="auto"/>
        <w:rPr>
          <w:rFonts w:ascii="Times New Roman" w:hAnsi="Times New Roman" w:eastAsia="仿宋_GB2312" w:cs="Times New Roman"/>
          <w:b/>
          <w:sz w:val="28"/>
          <w:szCs w:val="28"/>
        </w:rPr>
      </w:pPr>
    </w:p>
    <w:p>
      <w:pPr>
        <w:rPr>
          <w:rFonts w:ascii="Times New Roman" w:hAnsi="Times New Roman" w:eastAsia="黑体" w:cs="Times New Roman"/>
          <w:b/>
          <w:sz w:val="28"/>
          <w:szCs w:val="28"/>
        </w:rPr>
      </w:pPr>
    </w:p>
    <w:p>
      <w:pPr>
        <w:rPr>
          <w:rFonts w:ascii="Times New Roman" w:hAnsi="Times New Roman" w:eastAsia="黑体" w:cs="Times New Roman"/>
          <w:b/>
          <w:sz w:val="28"/>
          <w:szCs w:val="28"/>
        </w:rPr>
      </w:pPr>
    </w:p>
    <w:p>
      <w:pPr>
        <w:rPr>
          <w:rFonts w:ascii="Times New Roman" w:hAnsi="Times New Roman" w:eastAsia="黑体" w:cs="Times New Roman"/>
          <w:b/>
          <w:sz w:val="28"/>
          <w:szCs w:val="28"/>
        </w:rPr>
      </w:pPr>
    </w:p>
    <w:p>
      <w:pPr>
        <w:rPr>
          <w:rFonts w:ascii="Times New Roman" w:hAnsi="Times New Roman" w:eastAsia="黑体" w:cs="Times New Roman"/>
          <w:bCs/>
          <w:sz w:val="28"/>
          <w:szCs w:val="28"/>
        </w:rPr>
      </w:pPr>
      <w:r>
        <w:rPr>
          <w:rFonts w:ascii="Times New Roman" w:hAnsi="Times New Roman" w:eastAsia="黑体" w:cs="Times New Roman"/>
          <w:bCs/>
          <w:sz w:val="28"/>
          <w:szCs w:val="28"/>
        </w:rPr>
        <w:br w:type="page"/>
      </w:r>
    </w:p>
    <w:p>
      <w:pPr>
        <w:numPr>
          <w:ilvl w:val="0"/>
          <w:numId w:val="1"/>
        </w:numPr>
        <w:rPr>
          <w:rFonts w:ascii="Times New Roman" w:hAnsi="Times New Roman" w:cs="Times New Roman"/>
          <w:b/>
          <w:sz w:val="28"/>
          <w:szCs w:val="28"/>
        </w:rPr>
      </w:pPr>
      <w:r>
        <w:rPr>
          <w:rFonts w:hint="eastAsia" w:ascii="Times New Roman" w:hAnsi="Times New Roman" w:cs="Times New Roman"/>
          <w:b/>
          <w:sz w:val="28"/>
          <w:szCs w:val="28"/>
        </w:rPr>
        <w:t>牵头</w:t>
      </w:r>
      <w:r>
        <w:rPr>
          <w:rFonts w:ascii="Times New Roman" w:hAnsi="Times New Roman" w:cs="Times New Roman"/>
          <w:b/>
          <w:sz w:val="28"/>
          <w:szCs w:val="28"/>
        </w:rPr>
        <w:t>单位基本情况</w:t>
      </w:r>
    </w:p>
    <w:p>
      <w:pPr>
        <w:rPr>
          <w:rFonts w:ascii="Times New Roman" w:hAnsi="Times New Roman" w:cs="Times New Roman"/>
          <w:b/>
          <w:szCs w:val="21"/>
        </w:rPr>
      </w:pPr>
      <w:bookmarkStart w:id="6" w:name="_Hlk482866311"/>
      <w:r>
        <w:rPr>
          <w:rFonts w:ascii="Times New Roman" w:hAnsi="Times New Roman" w:cs="Times New Roman"/>
          <w:b/>
          <w:szCs w:val="21"/>
        </w:rPr>
        <w:t>（一）企业</w:t>
      </w:r>
      <w:r>
        <w:rPr>
          <w:rFonts w:hint="eastAsia" w:ascii="Times New Roman" w:hAnsi="Times New Roman" w:cs="Times New Roman"/>
          <w:b/>
          <w:szCs w:val="21"/>
        </w:rPr>
        <w:t>类信息</w:t>
      </w:r>
    </w:p>
    <w:tbl>
      <w:tblPr>
        <w:tblStyle w:val="7"/>
        <w:tblpPr w:leftFromText="180" w:rightFromText="180" w:vertAnchor="text" w:horzAnchor="margin" w:tblpX="1" w:tblpY="167"/>
        <w:tblW w:w="9715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83"/>
        <w:gridCol w:w="2098"/>
        <w:gridCol w:w="2170"/>
        <w:gridCol w:w="421"/>
        <w:gridCol w:w="2143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715" w:type="dxa"/>
            <w:gridSpan w:val="5"/>
            <w:tcBorders>
              <w:top w:val="single" w:color="000000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00" w:lineRule="exact"/>
              <w:rPr>
                <w:rFonts w:ascii="Times New Roman" w:hAnsi="Times New Roman" w:cs="Times New Roman"/>
                <w:b/>
                <w:szCs w:val="21"/>
              </w:rPr>
            </w:pPr>
            <w:r>
              <w:rPr>
                <w:rFonts w:ascii="Times New Roman" w:hAnsi="Times New Roman" w:cs="Times New Roman"/>
                <w:b/>
                <w:szCs w:val="21"/>
              </w:rPr>
              <w:t>1、单位基本信息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883" w:type="dxa"/>
            <w:tcBorders>
              <w:top w:val="single" w:color="000000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00" w:lineRule="exact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单位名称</w:t>
            </w:r>
          </w:p>
        </w:tc>
        <w:tc>
          <w:tcPr>
            <w:tcW w:w="6832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cs="Times New Roman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88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00" w:lineRule="exact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注册所在地</w:t>
            </w:r>
          </w:p>
        </w:tc>
        <w:tc>
          <w:tcPr>
            <w:tcW w:w="6832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cs="Times New Roman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88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00" w:lineRule="exact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单位地址</w:t>
            </w:r>
          </w:p>
        </w:tc>
        <w:tc>
          <w:tcPr>
            <w:tcW w:w="6832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cs="Times New Roman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88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00" w:lineRule="exact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单位类型</w:t>
            </w:r>
          </w:p>
        </w:tc>
        <w:tc>
          <w:tcPr>
            <w:tcW w:w="209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cs="Times New Roman"/>
              </w:rPr>
              <w:sym w:font="Wingdings 2" w:char="00A3"/>
            </w:r>
            <w:r>
              <w:rPr>
                <w:rFonts w:ascii="Times New Roman" w:hAnsi="Times New Roman" w:cs="Times New Roman"/>
                <w:color w:val="000000"/>
                <w:kern w:val="0"/>
                <w:sz w:val="22"/>
              </w:rPr>
              <w:t>国有</w:t>
            </w:r>
            <w:r>
              <w:rPr>
                <w:rFonts w:ascii="Times New Roman" w:hAnsi="Times New Roman" w:cs="Times New Roman"/>
              </w:rPr>
              <w:sym w:font="Wingdings 2" w:char="00A3"/>
            </w:r>
            <w:r>
              <w:rPr>
                <w:rFonts w:ascii="Times New Roman" w:hAnsi="Times New Roman" w:cs="Times New Roman"/>
                <w:color w:val="000000"/>
                <w:kern w:val="0"/>
                <w:sz w:val="22"/>
              </w:rPr>
              <w:t>民营</w:t>
            </w:r>
          </w:p>
          <w:p>
            <w:pPr>
              <w:spacing w:line="300" w:lineRule="exact"/>
              <w:ind w:firstLine="420" w:firstLineChars="200"/>
              <w:rPr>
                <w:rFonts w:ascii="Times New Roman" w:hAnsi="Times New Roman" w:cs="Times New Roman"/>
                <w:color w:val="000000"/>
                <w:kern w:val="0"/>
                <w:sz w:val="22"/>
                <w:u w:val="single"/>
              </w:rPr>
            </w:pPr>
            <w:r>
              <w:rPr>
                <w:rFonts w:ascii="Times New Roman" w:hAnsi="Times New Roman" w:cs="Times New Roman"/>
              </w:rPr>
              <w:sym w:font="Wingdings 2" w:char="00A3"/>
            </w:r>
            <w:r>
              <w:rPr>
                <w:rFonts w:ascii="Times New Roman" w:hAnsi="Times New Roman" w:cs="Times New Roman"/>
                <w:color w:val="000000"/>
                <w:kern w:val="0"/>
                <w:sz w:val="22"/>
              </w:rPr>
              <w:t>其他</w:t>
            </w:r>
            <w:r>
              <w:rPr>
                <w:rFonts w:hint="eastAsia" w:ascii="Times New Roman" w:hAnsi="Times New Roman" w:cs="Times New Roman"/>
                <w:color w:val="000000"/>
                <w:kern w:val="0"/>
                <w:sz w:val="22"/>
                <w:u w:val="single"/>
              </w:rPr>
              <w:t xml:space="preserve">      </w:t>
            </w:r>
          </w:p>
        </w:tc>
        <w:tc>
          <w:tcPr>
            <w:tcW w:w="217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00" w:lineRule="exact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</w:rPr>
              <w:t>组织机构代码/统一社会信用代码</w:t>
            </w:r>
          </w:p>
        </w:tc>
        <w:tc>
          <w:tcPr>
            <w:tcW w:w="2564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cs="Times New Roman"/>
                <w:b/>
                <w:sz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88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00" w:lineRule="exact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是否建有研发机构</w:t>
            </w:r>
          </w:p>
        </w:tc>
        <w:tc>
          <w:tcPr>
            <w:tcW w:w="209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□是 □否</w:t>
            </w:r>
          </w:p>
        </w:tc>
        <w:tc>
          <w:tcPr>
            <w:tcW w:w="4734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00" w:lineRule="exact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□ 省级    □ 市级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88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00" w:lineRule="exact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是否建在省级以上高新技术产业（开发）园区</w:t>
            </w:r>
          </w:p>
        </w:tc>
        <w:tc>
          <w:tcPr>
            <w:tcW w:w="209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□是 □否</w:t>
            </w:r>
          </w:p>
        </w:tc>
        <w:tc>
          <w:tcPr>
            <w:tcW w:w="217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00" w:lineRule="exact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园区名称：</w:t>
            </w:r>
          </w:p>
        </w:tc>
        <w:tc>
          <w:tcPr>
            <w:tcW w:w="2564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00" w:lineRule="exact"/>
              <w:jc w:val="left"/>
              <w:rPr>
                <w:rFonts w:ascii="Times New Roman" w:hAnsi="Times New Roman" w:cs="Times New Roman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88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00" w:lineRule="exact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是否建在战略性新兴产业集聚发展基地</w:t>
            </w:r>
          </w:p>
        </w:tc>
        <w:tc>
          <w:tcPr>
            <w:tcW w:w="209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□是 □否</w:t>
            </w:r>
          </w:p>
        </w:tc>
        <w:tc>
          <w:tcPr>
            <w:tcW w:w="217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00" w:lineRule="exact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战略性新兴产业集聚发展基地名称：</w:t>
            </w:r>
          </w:p>
        </w:tc>
        <w:tc>
          <w:tcPr>
            <w:tcW w:w="2564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00" w:lineRule="exact"/>
              <w:jc w:val="left"/>
              <w:rPr>
                <w:rFonts w:ascii="Times New Roman" w:hAnsi="Times New Roman" w:cs="Times New Roman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88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00" w:lineRule="exact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是否有效期内高新技术企业</w:t>
            </w:r>
          </w:p>
        </w:tc>
        <w:tc>
          <w:tcPr>
            <w:tcW w:w="209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□是 □否</w:t>
            </w:r>
          </w:p>
        </w:tc>
        <w:tc>
          <w:tcPr>
            <w:tcW w:w="4734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00" w:lineRule="exact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高新技术企业证书编号：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  <w:jc w:val="center"/>
        </w:trPr>
        <w:tc>
          <w:tcPr>
            <w:tcW w:w="9715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00" w:lineRule="exact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2、单位人员情况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88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00" w:lineRule="exact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法定代表人姓名</w:t>
            </w:r>
          </w:p>
        </w:tc>
        <w:tc>
          <w:tcPr>
            <w:tcW w:w="209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00" w:lineRule="exact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2591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00" w:lineRule="exact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法定代表人手机</w:t>
            </w:r>
          </w:p>
        </w:tc>
        <w:tc>
          <w:tcPr>
            <w:tcW w:w="21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00" w:lineRule="exact"/>
              <w:jc w:val="left"/>
              <w:rPr>
                <w:rFonts w:ascii="Times New Roman" w:hAnsi="Times New Roman" w:cs="Times New Roman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88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00" w:lineRule="exact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职工总数（人）</w:t>
            </w:r>
          </w:p>
        </w:tc>
        <w:tc>
          <w:tcPr>
            <w:tcW w:w="209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00" w:lineRule="exact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2591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00" w:lineRule="exact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其中：直接从事研发人员数（人）</w:t>
            </w:r>
          </w:p>
        </w:tc>
        <w:tc>
          <w:tcPr>
            <w:tcW w:w="21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00" w:lineRule="exact"/>
              <w:jc w:val="left"/>
              <w:rPr>
                <w:rFonts w:ascii="Times New Roman" w:hAnsi="Times New Roman" w:cs="Times New Roman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88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00" w:lineRule="exact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其中：副高级职称及以上（人）</w:t>
            </w:r>
          </w:p>
        </w:tc>
        <w:tc>
          <w:tcPr>
            <w:tcW w:w="209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00" w:lineRule="exact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2591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00" w:lineRule="exact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博士学历（人）</w:t>
            </w:r>
          </w:p>
        </w:tc>
        <w:tc>
          <w:tcPr>
            <w:tcW w:w="21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00" w:lineRule="exact"/>
              <w:jc w:val="left"/>
              <w:rPr>
                <w:rFonts w:ascii="Times New Roman" w:hAnsi="Times New Roman" w:cs="Times New Roman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715" w:type="dxa"/>
            <w:gridSpan w:val="5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00" w:lineRule="exact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3、单位财务状况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883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00" w:lineRule="exact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上年固定资产总额(万元)</w:t>
            </w:r>
          </w:p>
        </w:tc>
        <w:tc>
          <w:tcPr>
            <w:tcW w:w="2098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00" w:lineRule="exact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2591" w:type="dxa"/>
            <w:gridSpan w:val="2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00" w:lineRule="exact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上年资产负债率（%）</w:t>
            </w:r>
          </w:p>
        </w:tc>
        <w:tc>
          <w:tcPr>
            <w:tcW w:w="2143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00" w:lineRule="exact"/>
              <w:jc w:val="left"/>
              <w:rPr>
                <w:rFonts w:ascii="Times New Roman" w:hAnsi="Times New Roman" w:cs="Times New Roman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2883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00" w:lineRule="exact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上年研发加计扣除减免税（万元）</w:t>
            </w:r>
          </w:p>
        </w:tc>
        <w:tc>
          <w:tcPr>
            <w:tcW w:w="2098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00" w:lineRule="exact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2591" w:type="dxa"/>
            <w:gridSpan w:val="2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00" w:lineRule="exact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上年高新技术企业减免税（万元）</w:t>
            </w:r>
          </w:p>
        </w:tc>
        <w:tc>
          <w:tcPr>
            <w:tcW w:w="2143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00" w:lineRule="exact"/>
              <w:jc w:val="left"/>
              <w:rPr>
                <w:rFonts w:ascii="Times New Roman" w:hAnsi="Times New Roman" w:cs="Times New Roman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883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00" w:lineRule="exact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上年营业（销售）收入（万元）</w:t>
            </w:r>
          </w:p>
        </w:tc>
        <w:tc>
          <w:tcPr>
            <w:tcW w:w="2098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00" w:lineRule="exact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2591" w:type="dxa"/>
            <w:gridSpan w:val="2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00" w:lineRule="exact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上年实际上缴税费总额（万元）</w:t>
            </w:r>
          </w:p>
        </w:tc>
        <w:tc>
          <w:tcPr>
            <w:tcW w:w="2143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00" w:lineRule="exact"/>
              <w:jc w:val="left"/>
              <w:rPr>
                <w:rFonts w:ascii="Times New Roman" w:hAnsi="Times New Roman" w:cs="Times New Roman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883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00" w:lineRule="exact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上年减免税总额(万元 )</w:t>
            </w:r>
          </w:p>
        </w:tc>
        <w:tc>
          <w:tcPr>
            <w:tcW w:w="2098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00" w:lineRule="exact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2591" w:type="dxa"/>
            <w:gridSpan w:val="2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00" w:lineRule="exact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上年研发经费支出总额（万元）</w:t>
            </w:r>
          </w:p>
        </w:tc>
        <w:tc>
          <w:tcPr>
            <w:tcW w:w="2143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00" w:lineRule="exact"/>
              <w:jc w:val="left"/>
              <w:rPr>
                <w:rFonts w:ascii="Times New Roman" w:hAnsi="Times New Roman" w:cs="Times New Roman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883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00" w:lineRule="exact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其中，上年用于研发的仪器和设备支出（万元）</w:t>
            </w:r>
          </w:p>
        </w:tc>
        <w:tc>
          <w:tcPr>
            <w:tcW w:w="2098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00" w:lineRule="exact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2591" w:type="dxa"/>
            <w:gridSpan w:val="2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2143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00" w:lineRule="exact"/>
              <w:jc w:val="left"/>
              <w:rPr>
                <w:rFonts w:ascii="Times New Roman" w:hAnsi="Times New Roman" w:cs="Times New Roman"/>
              </w:rPr>
            </w:pPr>
          </w:p>
        </w:tc>
      </w:tr>
    </w:tbl>
    <w:p>
      <w:pPr>
        <w:rPr>
          <w:rFonts w:ascii="Times New Roman" w:hAnsi="Times New Roman" w:cs="Times New Roman"/>
        </w:rPr>
      </w:pPr>
    </w:p>
    <w:p>
      <w:pPr>
        <w:rPr>
          <w:rFonts w:ascii="Times New Roman" w:hAnsi="Times New Roman" w:cs="Times New Roman"/>
          <w:b/>
          <w:szCs w:val="21"/>
        </w:rPr>
      </w:pPr>
      <w:r>
        <w:rPr>
          <w:rFonts w:ascii="Times New Roman" w:hAnsi="Times New Roman" w:cs="Times New Roman"/>
          <w:b/>
          <w:szCs w:val="21"/>
        </w:rPr>
        <w:t>（二）非企业</w:t>
      </w:r>
      <w:r>
        <w:rPr>
          <w:rFonts w:hint="eastAsia" w:ascii="Times New Roman" w:hAnsi="Times New Roman" w:cs="Times New Roman"/>
          <w:b/>
          <w:szCs w:val="21"/>
        </w:rPr>
        <w:t>类</w:t>
      </w:r>
      <w:r>
        <w:rPr>
          <w:rFonts w:ascii="Times New Roman" w:hAnsi="Times New Roman" w:cs="Times New Roman"/>
          <w:b/>
          <w:szCs w:val="21"/>
        </w:rPr>
        <w:t>信息</w:t>
      </w:r>
    </w:p>
    <w:tbl>
      <w:tblPr>
        <w:tblStyle w:val="7"/>
        <w:tblpPr w:leftFromText="180" w:rightFromText="180" w:vertAnchor="text" w:horzAnchor="margin" w:tblpY="167"/>
        <w:tblW w:w="9191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05"/>
        <w:gridCol w:w="2411"/>
        <w:gridCol w:w="2389"/>
        <w:gridCol w:w="2086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191" w:type="dxa"/>
            <w:gridSpan w:val="4"/>
            <w:tcBorders>
              <w:top w:val="single" w:color="000000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rPr>
                <w:rFonts w:ascii="Times New Roman" w:hAnsi="Times New Roman" w:cs="Times New Roman"/>
                <w:b/>
                <w:szCs w:val="21"/>
              </w:rPr>
            </w:pPr>
            <w:r>
              <w:rPr>
                <w:rFonts w:ascii="Times New Roman" w:hAnsi="Times New Roman" w:cs="Times New Roman"/>
                <w:b/>
                <w:szCs w:val="21"/>
              </w:rPr>
              <w:t>1、单位基本信息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305" w:type="dxa"/>
            <w:tcBorders>
              <w:top w:val="single" w:color="000000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单位名称</w:t>
            </w:r>
          </w:p>
        </w:tc>
        <w:tc>
          <w:tcPr>
            <w:tcW w:w="6886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30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注册所在地</w:t>
            </w:r>
          </w:p>
        </w:tc>
        <w:tc>
          <w:tcPr>
            <w:tcW w:w="6886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30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单位地址</w:t>
            </w:r>
          </w:p>
        </w:tc>
        <w:tc>
          <w:tcPr>
            <w:tcW w:w="6886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30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left"/>
              <w:rPr>
                <w:rFonts w:hint="eastAsia" w:ascii="Times New Roman" w:hAnsi="Times New Roman" w:cs="Times New Roman" w:eastAsiaTheme="minorEastAsia"/>
                <w:lang w:eastAsia="zh-CN"/>
              </w:rPr>
            </w:pPr>
            <w:r>
              <w:rPr>
                <w:rFonts w:hint="eastAsia" w:ascii="Times New Roman" w:hAnsi="Times New Roman" w:cs="Times New Roman"/>
              </w:rPr>
              <w:t>单位</w:t>
            </w:r>
            <w:r>
              <w:rPr>
                <w:rFonts w:hint="eastAsia" w:ascii="Times New Roman" w:hAnsi="Times New Roman" w:cs="Times New Roman"/>
                <w:lang w:eastAsia="zh-CN"/>
              </w:rPr>
              <w:t>类型</w:t>
            </w:r>
          </w:p>
        </w:tc>
        <w:tc>
          <w:tcPr>
            <w:tcW w:w="241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cs="Times New Roman"/>
              </w:rPr>
              <w:t>□</w:t>
            </w:r>
            <w:r>
              <w:rPr>
                <w:rFonts w:ascii="Times New Roman" w:hAnsi="Times New Roman" w:cs="Times New Roman"/>
                <w:color w:val="000000"/>
                <w:kern w:val="0"/>
                <w:sz w:val="22"/>
              </w:rPr>
              <w:t xml:space="preserve">高等院校 </w:t>
            </w:r>
            <w:r>
              <w:rPr>
                <w:rFonts w:ascii="Times New Roman" w:hAnsi="Times New Roman" w:cs="Times New Roman"/>
              </w:rPr>
              <w:t>□</w:t>
            </w:r>
            <w:r>
              <w:rPr>
                <w:rFonts w:ascii="Times New Roman" w:hAnsi="Times New Roman" w:cs="Times New Roman"/>
                <w:color w:val="000000"/>
                <w:kern w:val="0"/>
                <w:sz w:val="22"/>
              </w:rPr>
              <w:t xml:space="preserve">科研单位 </w:t>
            </w:r>
          </w:p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□</w:t>
            </w:r>
            <w:r>
              <w:rPr>
                <w:rFonts w:ascii="Times New Roman" w:hAnsi="Times New Roman" w:cs="Times New Roman"/>
                <w:color w:val="000000"/>
                <w:kern w:val="0"/>
                <w:sz w:val="22"/>
              </w:rPr>
              <w:t xml:space="preserve">医院 </w:t>
            </w:r>
            <w:r>
              <w:rPr>
                <w:rFonts w:ascii="Times New Roman" w:hAnsi="Times New Roman" w:cs="Times New Roman"/>
              </w:rPr>
              <w:t>□</w:t>
            </w:r>
            <w:r>
              <w:rPr>
                <w:rFonts w:ascii="Times New Roman" w:hAnsi="Times New Roman" w:cs="Times New Roman"/>
                <w:color w:val="000000"/>
                <w:kern w:val="0"/>
                <w:sz w:val="22"/>
              </w:rPr>
              <w:t>其他</w:t>
            </w:r>
          </w:p>
        </w:tc>
        <w:tc>
          <w:tcPr>
            <w:tcW w:w="238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组织机构代码/统一社会信用代码</w:t>
            </w:r>
          </w:p>
        </w:tc>
        <w:tc>
          <w:tcPr>
            <w:tcW w:w="208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30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电子邮箱</w:t>
            </w:r>
          </w:p>
        </w:tc>
        <w:tc>
          <w:tcPr>
            <w:tcW w:w="241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8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属地</w:t>
            </w:r>
          </w:p>
        </w:tc>
        <w:tc>
          <w:tcPr>
            <w:tcW w:w="208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cs="Times New Roman"/>
              </w:rPr>
              <w:sym w:font="Wingdings 2" w:char="00A3"/>
            </w:r>
            <w:r>
              <w:rPr>
                <w:rFonts w:ascii="Times New Roman" w:hAnsi="Times New Roman" w:cs="Times New Roman"/>
                <w:color w:val="000000"/>
                <w:kern w:val="0"/>
                <w:sz w:val="22"/>
              </w:rPr>
              <w:t xml:space="preserve">中央驻皖 </w:t>
            </w:r>
          </w:p>
          <w:p>
            <w:pPr>
              <w:jc w:val="center"/>
              <w:rPr>
                <w:rFonts w:ascii="Times New Roman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cs="Times New Roman"/>
              </w:rPr>
              <w:sym w:font="Wingdings 2" w:char="00A3"/>
            </w:r>
            <w:r>
              <w:rPr>
                <w:rFonts w:ascii="Times New Roman" w:hAnsi="Times New Roman" w:cs="Times New Roman"/>
                <w:color w:val="000000"/>
                <w:kern w:val="0"/>
                <w:sz w:val="22"/>
              </w:rPr>
              <w:t>省属</w:t>
            </w:r>
          </w:p>
          <w:p>
            <w:pPr>
              <w:jc w:val="center"/>
              <w:rPr>
                <w:rFonts w:ascii="Times New Roman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cs="Times New Roman"/>
              </w:rPr>
              <w:sym w:font="Wingdings 2" w:char="00A3"/>
            </w:r>
            <w:r>
              <w:rPr>
                <w:rFonts w:hint="eastAsia" w:ascii="Times New Roman" w:hAnsi="Times New Roman" w:cs="Times New Roman"/>
                <w:color w:val="000000"/>
                <w:kern w:val="0"/>
                <w:sz w:val="22"/>
              </w:rPr>
              <w:t>其它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191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2、单位人员情况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30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法定代表人姓名</w:t>
            </w:r>
          </w:p>
        </w:tc>
        <w:tc>
          <w:tcPr>
            <w:tcW w:w="241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238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法定代表人手机</w:t>
            </w:r>
          </w:p>
        </w:tc>
        <w:tc>
          <w:tcPr>
            <w:tcW w:w="208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left"/>
              <w:rPr>
                <w:rFonts w:ascii="Times New Roman" w:hAnsi="Times New Roman" w:cs="Times New Roman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30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职工总数（人）</w:t>
            </w:r>
          </w:p>
        </w:tc>
        <w:tc>
          <w:tcPr>
            <w:tcW w:w="241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238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其中：直接从事研发人员数（人）</w:t>
            </w:r>
          </w:p>
        </w:tc>
        <w:tc>
          <w:tcPr>
            <w:tcW w:w="208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left"/>
              <w:rPr>
                <w:rFonts w:ascii="Times New Roman" w:hAnsi="Times New Roman" w:cs="Times New Roman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30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其中：副高级职称及以上（人）</w:t>
            </w:r>
          </w:p>
        </w:tc>
        <w:tc>
          <w:tcPr>
            <w:tcW w:w="241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238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博士学历（人）</w:t>
            </w:r>
          </w:p>
        </w:tc>
        <w:tc>
          <w:tcPr>
            <w:tcW w:w="208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left"/>
              <w:rPr>
                <w:rFonts w:ascii="Times New Roman" w:hAnsi="Times New Roman" w:cs="Times New Roman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191" w:type="dxa"/>
            <w:gridSpan w:val="4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3、单位财务状况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30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上年度支出（费用）</w:t>
            </w:r>
          </w:p>
          <w:p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（万元）</w:t>
            </w:r>
          </w:p>
        </w:tc>
        <w:tc>
          <w:tcPr>
            <w:tcW w:w="2411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2389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上年研发经费支出总额（万元）</w:t>
            </w:r>
          </w:p>
        </w:tc>
        <w:tc>
          <w:tcPr>
            <w:tcW w:w="2086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left"/>
              <w:rPr>
                <w:rFonts w:ascii="Times New Roman" w:hAnsi="Times New Roman" w:cs="Times New Roman"/>
              </w:rPr>
            </w:pPr>
          </w:p>
        </w:tc>
      </w:tr>
      <w:bookmarkEnd w:id="6"/>
    </w:tbl>
    <w:p>
      <w:pPr>
        <w:rPr>
          <w:rFonts w:ascii="Times New Roman" w:hAnsi="Times New Roman" w:eastAsia="黑体" w:cs="Times New Roman"/>
          <w:bCs/>
          <w:sz w:val="28"/>
          <w:szCs w:val="28"/>
        </w:rPr>
      </w:pPr>
      <w:r>
        <w:rPr>
          <w:rFonts w:ascii="Times New Roman" w:hAnsi="Times New Roman" w:eastAsia="黑体" w:cs="Times New Roman"/>
          <w:bCs/>
          <w:sz w:val="28"/>
          <w:szCs w:val="28"/>
        </w:rPr>
        <w:br w:type="page"/>
      </w:r>
    </w:p>
    <w:p>
      <w:pPr>
        <w:rPr>
          <w:rFonts w:ascii="Times New Roman" w:hAnsi="Times New Roman" w:eastAsia="黑体" w:cs="Times New Roman"/>
          <w:bCs/>
          <w:sz w:val="28"/>
          <w:szCs w:val="28"/>
        </w:rPr>
      </w:pPr>
      <w:r>
        <w:rPr>
          <w:rFonts w:ascii="Times New Roman" w:hAnsi="Times New Roman" w:eastAsia="黑体" w:cs="Times New Roman"/>
          <w:bCs/>
          <w:sz w:val="28"/>
          <w:szCs w:val="28"/>
        </w:rPr>
        <w:t>二、</w:t>
      </w:r>
      <w:r>
        <w:rPr>
          <w:rFonts w:hint="eastAsia" w:ascii="Times New Roman" w:hAnsi="Times New Roman" w:eastAsia="黑体" w:cs="Times New Roman"/>
          <w:bCs/>
          <w:sz w:val="28"/>
          <w:szCs w:val="28"/>
        </w:rPr>
        <w:t>拟建产业创新研究院</w:t>
      </w:r>
      <w:r>
        <w:rPr>
          <w:rFonts w:ascii="Times New Roman" w:hAnsi="Times New Roman" w:eastAsia="黑体" w:cs="Times New Roman"/>
          <w:bCs/>
          <w:sz w:val="28"/>
          <w:szCs w:val="28"/>
        </w:rPr>
        <w:t>基本情况</w:t>
      </w:r>
    </w:p>
    <w:tbl>
      <w:tblPr>
        <w:tblStyle w:val="7"/>
        <w:tblW w:w="9072" w:type="dxa"/>
        <w:tblInd w:w="-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7"/>
        <w:gridCol w:w="993"/>
        <w:gridCol w:w="238"/>
        <w:gridCol w:w="329"/>
        <w:gridCol w:w="283"/>
        <w:gridCol w:w="538"/>
        <w:gridCol w:w="387"/>
        <w:gridCol w:w="93"/>
        <w:gridCol w:w="694"/>
        <w:gridCol w:w="166"/>
        <w:gridCol w:w="715"/>
        <w:gridCol w:w="384"/>
        <w:gridCol w:w="248"/>
        <w:gridCol w:w="446"/>
        <w:gridCol w:w="219"/>
        <w:gridCol w:w="342"/>
        <w:gridCol w:w="540"/>
        <w:gridCol w:w="115"/>
        <w:gridCol w:w="439"/>
        <w:gridCol w:w="468"/>
        <w:gridCol w:w="8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1798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2"/>
              </w:rPr>
              <w:t>拟建</w:t>
            </w:r>
            <w:r>
              <w:rPr>
                <w:rFonts w:hint="eastAsia" w:ascii="Times New Roman" w:hAnsi="Times New Roman" w:cs="Times New Roman"/>
                <w:color w:val="000000"/>
                <w:kern w:val="0"/>
                <w:sz w:val="22"/>
              </w:rPr>
              <w:t>产业创新研究院</w:t>
            </w:r>
            <w:r>
              <w:rPr>
                <w:rFonts w:ascii="Times New Roman" w:hAnsi="Times New Roman" w:cs="Times New Roman"/>
                <w:color w:val="000000"/>
                <w:kern w:val="0"/>
                <w:sz w:val="22"/>
              </w:rPr>
              <w:t>名称</w:t>
            </w:r>
          </w:p>
        </w:tc>
        <w:tc>
          <w:tcPr>
            <w:tcW w:w="2324" w:type="dxa"/>
            <w:gridSpan w:val="6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513" w:type="dxa"/>
            <w:gridSpan w:val="4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2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2"/>
              </w:rPr>
              <w:t>产业</w:t>
            </w:r>
            <w:r>
              <w:rPr>
                <w:rFonts w:ascii="Times New Roman" w:hAnsi="Times New Roman" w:cs="Times New Roman"/>
                <w:color w:val="000000"/>
                <w:kern w:val="0"/>
                <w:sz w:val="22"/>
              </w:rPr>
              <w:t>领域</w:t>
            </w:r>
          </w:p>
        </w:tc>
        <w:tc>
          <w:tcPr>
            <w:tcW w:w="3437" w:type="dxa"/>
            <w:gridSpan w:val="8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cs="Times New Roman" w:eastAsiaTheme="minorEastAsia"/>
                <w:lang w:eastAsia="zh-CN"/>
              </w:rPr>
            </w:pPr>
            <w:r>
              <w:rPr>
                <w:rFonts w:hint="eastAsia" w:ascii="Times New Roman" w:hAnsi="Times New Roman" w:cs="Times New Roman"/>
                <w:lang w:eastAsia="zh-CN"/>
              </w:rPr>
              <w:t>（根据榜单里的产业领域填写）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1798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2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2"/>
              </w:rPr>
              <w:t>牵头</w:t>
            </w:r>
            <w:r>
              <w:rPr>
                <w:rFonts w:ascii="Times New Roman" w:hAnsi="Times New Roman" w:cs="Times New Roman"/>
                <w:color w:val="000000"/>
                <w:kern w:val="0"/>
                <w:sz w:val="22"/>
              </w:rPr>
              <w:t>单位</w:t>
            </w:r>
            <w:r>
              <w:rPr>
                <w:rFonts w:hint="eastAsia" w:ascii="Times New Roman" w:hAnsi="Times New Roman" w:cs="Times New Roman"/>
                <w:color w:val="000000"/>
                <w:kern w:val="0"/>
                <w:sz w:val="22"/>
              </w:rPr>
              <w:t>名称1</w:t>
            </w:r>
          </w:p>
        </w:tc>
        <w:tc>
          <w:tcPr>
            <w:tcW w:w="1150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174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cs="Times New Roman"/>
                <w:color w:val="000000"/>
                <w:kern w:val="0"/>
                <w:sz w:val="22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2"/>
              </w:rPr>
              <w:t>单位类型</w:t>
            </w:r>
          </w:p>
        </w:tc>
        <w:tc>
          <w:tcPr>
            <w:tcW w:w="1513" w:type="dxa"/>
            <w:gridSpan w:val="4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cs="Times New Roman"/>
                <w:color w:val="000000"/>
                <w:kern w:val="0"/>
                <w:sz w:val="22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2"/>
              </w:rPr>
              <w:t xml:space="preserve"> </w:t>
            </w:r>
          </w:p>
        </w:tc>
        <w:tc>
          <w:tcPr>
            <w:tcW w:w="1547" w:type="dxa"/>
            <w:gridSpan w:val="4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cs="Times New Roman"/>
                <w:color w:val="000000"/>
                <w:kern w:val="0"/>
                <w:sz w:val="22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2"/>
              </w:rPr>
              <w:t>联系人及电话</w:t>
            </w:r>
          </w:p>
        </w:tc>
        <w:tc>
          <w:tcPr>
            <w:tcW w:w="1890" w:type="dxa"/>
            <w:gridSpan w:val="4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cs="Times New Roman"/>
                <w:color w:val="000000"/>
                <w:kern w:val="0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1798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2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2"/>
              </w:rPr>
              <w:t>共建</w:t>
            </w:r>
            <w:r>
              <w:rPr>
                <w:rFonts w:ascii="Times New Roman" w:hAnsi="Times New Roman" w:cs="Times New Roman"/>
                <w:color w:val="000000"/>
                <w:kern w:val="0"/>
                <w:sz w:val="22"/>
              </w:rPr>
              <w:t>单位</w:t>
            </w:r>
            <w:r>
              <w:rPr>
                <w:rFonts w:hint="eastAsia" w:ascii="Times New Roman" w:hAnsi="Times New Roman" w:cs="Times New Roman"/>
                <w:color w:val="000000"/>
                <w:kern w:val="0"/>
                <w:sz w:val="22"/>
              </w:rPr>
              <w:t>名称1</w:t>
            </w:r>
          </w:p>
        </w:tc>
        <w:tc>
          <w:tcPr>
            <w:tcW w:w="1150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174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cs="Times New Roman"/>
                <w:color w:val="000000"/>
                <w:kern w:val="0"/>
                <w:sz w:val="22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2"/>
              </w:rPr>
              <w:t>单位类型</w:t>
            </w:r>
          </w:p>
        </w:tc>
        <w:tc>
          <w:tcPr>
            <w:tcW w:w="1513" w:type="dxa"/>
            <w:gridSpan w:val="4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cs="Times New Roman"/>
                <w:color w:val="000000"/>
                <w:kern w:val="0"/>
                <w:sz w:val="22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2"/>
              </w:rPr>
              <w:t xml:space="preserve"> </w:t>
            </w:r>
          </w:p>
        </w:tc>
        <w:tc>
          <w:tcPr>
            <w:tcW w:w="1547" w:type="dxa"/>
            <w:gridSpan w:val="4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cs="Times New Roman"/>
                <w:color w:val="000000"/>
                <w:kern w:val="0"/>
                <w:sz w:val="22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2"/>
              </w:rPr>
              <w:t>联系人及电话</w:t>
            </w:r>
          </w:p>
        </w:tc>
        <w:tc>
          <w:tcPr>
            <w:tcW w:w="1890" w:type="dxa"/>
            <w:gridSpan w:val="4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cs="Times New Roman"/>
                <w:color w:val="000000"/>
                <w:kern w:val="0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1798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2"/>
              </w:rPr>
              <w:t>……</w:t>
            </w:r>
          </w:p>
        </w:tc>
        <w:tc>
          <w:tcPr>
            <w:tcW w:w="1150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174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cs="Times New Roman"/>
                <w:color w:val="000000"/>
                <w:kern w:val="0"/>
                <w:sz w:val="22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2"/>
              </w:rPr>
              <w:t>单位类型</w:t>
            </w:r>
          </w:p>
        </w:tc>
        <w:tc>
          <w:tcPr>
            <w:tcW w:w="1513" w:type="dxa"/>
            <w:gridSpan w:val="4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547" w:type="dxa"/>
            <w:gridSpan w:val="4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cs="Times New Roman"/>
                <w:color w:val="000000"/>
                <w:kern w:val="0"/>
                <w:sz w:val="22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2"/>
              </w:rPr>
              <w:t>联系人及电话</w:t>
            </w:r>
          </w:p>
        </w:tc>
        <w:tc>
          <w:tcPr>
            <w:tcW w:w="1890" w:type="dxa"/>
            <w:gridSpan w:val="4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cs="Times New Roman"/>
                <w:color w:val="000000"/>
                <w:kern w:val="0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1798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2"/>
              </w:rPr>
              <w:t>主要研究方向</w:t>
            </w:r>
          </w:p>
        </w:tc>
        <w:tc>
          <w:tcPr>
            <w:tcW w:w="7274" w:type="dxa"/>
            <w:gridSpan w:val="18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2"/>
              </w:rPr>
              <w:t>1.</w:t>
            </w:r>
          </w:p>
          <w:p>
            <w:pPr>
              <w:widowControl/>
              <w:jc w:val="left"/>
              <w:rPr>
                <w:rFonts w:ascii="Times New Roman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2"/>
              </w:rPr>
              <w:t>2.</w:t>
            </w:r>
          </w:p>
          <w:p>
            <w:pPr>
              <w:widowControl/>
              <w:jc w:val="left"/>
              <w:rPr>
                <w:rFonts w:ascii="Times New Roman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2"/>
              </w:rPr>
              <w:t>……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7" w:hRule="atLeast"/>
        </w:trPr>
        <w:tc>
          <w:tcPr>
            <w:tcW w:w="1798" w:type="dxa"/>
            <w:gridSpan w:val="3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2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2"/>
              </w:rPr>
              <w:t>产研院主要负责人</w:t>
            </w:r>
          </w:p>
        </w:tc>
        <w:tc>
          <w:tcPr>
            <w:tcW w:w="1150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2"/>
              </w:rPr>
              <w:t>姓名</w:t>
            </w:r>
          </w:p>
        </w:tc>
        <w:tc>
          <w:tcPr>
            <w:tcW w:w="1174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2520" w:type="dxa"/>
            <w:gridSpan w:val="7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2"/>
              </w:rPr>
              <w:t>出生日期</w:t>
            </w:r>
          </w:p>
        </w:tc>
        <w:tc>
          <w:tcPr>
            <w:tcW w:w="2430" w:type="dxa"/>
            <w:gridSpan w:val="5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</w:trPr>
        <w:tc>
          <w:tcPr>
            <w:tcW w:w="1798" w:type="dxa"/>
            <w:gridSpan w:val="3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150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2"/>
              </w:rPr>
              <w:t>职称</w:t>
            </w:r>
          </w:p>
        </w:tc>
        <w:tc>
          <w:tcPr>
            <w:tcW w:w="1174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2520" w:type="dxa"/>
            <w:gridSpan w:val="7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2"/>
              </w:rPr>
              <w:t>职务</w:t>
            </w:r>
          </w:p>
        </w:tc>
        <w:tc>
          <w:tcPr>
            <w:tcW w:w="2430" w:type="dxa"/>
            <w:gridSpan w:val="5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</w:trPr>
        <w:tc>
          <w:tcPr>
            <w:tcW w:w="1798" w:type="dxa"/>
            <w:gridSpan w:val="3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150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2"/>
              </w:rPr>
              <w:t>专业专长</w:t>
            </w:r>
          </w:p>
        </w:tc>
        <w:tc>
          <w:tcPr>
            <w:tcW w:w="1174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2520" w:type="dxa"/>
            <w:gridSpan w:val="7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2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2"/>
              </w:rPr>
              <w:t>手机</w:t>
            </w:r>
          </w:p>
        </w:tc>
        <w:tc>
          <w:tcPr>
            <w:tcW w:w="2430" w:type="dxa"/>
            <w:gridSpan w:val="5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</w:trPr>
        <w:tc>
          <w:tcPr>
            <w:tcW w:w="1798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2"/>
              </w:rPr>
              <w:t>联系人</w:t>
            </w:r>
          </w:p>
        </w:tc>
        <w:tc>
          <w:tcPr>
            <w:tcW w:w="1150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2"/>
              </w:rPr>
              <w:t>姓名</w:t>
            </w:r>
          </w:p>
        </w:tc>
        <w:tc>
          <w:tcPr>
            <w:tcW w:w="1174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2520" w:type="dxa"/>
            <w:gridSpan w:val="7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2"/>
              </w:rPr>
              <w:t>手机</w:t>
            </w:r>
          </w:p>
        </w:tc>
        <w:tc>
          <w:tcPr>
            <w:tcW w:w="2430" w:type="dxa"/>
            <w:gridSpan w:val="5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7" w:hRule="atLeast"/>
        </w:trPr>
        <w:tc>
          <w:tcPr>
            <w:tcW w:w="1798" w:type="dxa"/>
            <w:gridSpan w:val="3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2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2"/>
              </w:rPr>
              <w:t>基础条件</w:t>
            </w:r>
          </w:p>
        </w:tc>
        <w:tc>
          <w:tcPr>
            <w:tcW w:w="3837" w:type="dxa"/>
            <w:gridSpan w:val="10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2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2"/>
              </w:rPr>
              <w:t>研发场所</w:t>
            </w:r>
            <w:r>
              <w:rPr>
                <w:rFonts w:ascii="Times New Roman" w:hAnsi="Times New Roman" w:cs="Times New Roman"/>
                <w:color w:val="000000"/>
                <w:kern w:val="0"/>
                <w:sz w:val="22"/>
              </w:rPr>
              <w:t>面积（</w:t>
            </w:r>
            <w:r>
              <w:rPr>
                <w:rFonts w:hint="eastAsia" w:ascii="Times New Roman" w:hAnsi="Times New Roman" w:cs="Times New Roman"/>
                <w:color w:val="000000"/>
                <w:kern w:val="0"/>
                <w:sz w:val="22"/>
              </w:rPr>
              <w:t>㎡</w:t>
            </w:r>
            <w:r>
              <w:rPr>
                <w:rFonts w:ascii="Times New Roman" w:hAnsi="Times New Roman" w:cs="Times New Roman"/>
                <w:color w:val="000000"/>
                <w:kern w:val="0"/>
                <w:sz w:val="22"/>
              </w:rPr>
              <w:t>）</w:t>
            </w:r>
          </w:p>
        </w:tc>
        <w:tc>
          <w:tcPr>
            <w:tcW w:w="3437" w:type="dxa"/>
            <w:gridSpan w:val="8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7" w:hRule="atLeast"/>
        </w:trPr>
        <w:tc>
          <w:tcPr>
            <w:tcW w:w="1798" w:type="dxa"/>
            <w:gridSpan w:val="3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3837" w:type="dxa"/>
            <w:gridSpan w:val="10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2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2"/>
              </w:rPr>
              <w:t>研发</w:t>
            </w:r>
            <w:r>
              <w:rPr>
                <w:rFonts w:ascii="Times New Roman" w:hAnsi="Times New Roman" w:cs="Times New Roman"/>
                <w:color w:val="000000"/>
                <w:kern w:val="0"/>
                <w:sz w:val="22"/>
              </w:rPr>
              <w:t>所用仪器设备原值（</w:t>
            </w:r>
            <w:r>
              <w:rPr>
                <w:rFonts w:hint="eastAsia" w:ascii="Times New Roman" w:hAnsi="Times New Roman" w:cs="Times New Roman"/>
                <w:color w:val="000000"/>
                <w:kern w:val="0"/>
                <w:sz w:val="22"/>
              </w:rPr>
              <w:t>万元</w:t>
            </w:r>
            <w:r>
              <w:rPr>
                <w:rFonts w:ascii="Times New Roman" w:hAnsi="Times New Roman" w:cs="Times New Roman"/>
                <w:color w:val="000000"/>
                <w:kern w:val="0"/>
                <w:sz w:val="22"/>
              </w:rPr>
              <w:t>）</w:t>
            </w:r>
          </w:p>
        </w:tc>
        <w:tc>
          <w:tcPr>
            <w:tcW w:w="3437" w:type="dxa"/>
            <w:gridSpan w:val="8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7" w:hRule="atLeast"/>
        </w:trPr>
        <w:tc>
          <w:tcPr>
            <w:tcW w:w="1798" w:type="dxa"/>
            <w:gridSpan w:val="3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150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2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2"/>
              </w:rPr>
              <w:t>固定人员总数</w:t>
            </w:r>
          </w:p>
        </w:tc>
        <w:tc>
          <w:tcPr>
            <w:tcW w:w="1340" w:type="dxa"/>
            <w:gridSpan w:val="4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2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2"/>
              </w:rPr>
              <w:t>其中，科研人员数</w:t>
            </w:r>
          </w:p>
        </w:tc>
        <w:tc>
          <w:tcPr>
            <w:tcW w:w="1347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2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2"/>
              </w:rPr>
              <w:t>其中，成果转化人员数</w:t>
            </w:r>
          </w:p>
        </w:tc>
        <w:tc>
          <w:tcPr>
            <w:tcW w:w="1662" w:type="dxa"/>
            <w:gridSpan w:val="5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2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2"/>
              </w:rPr>
              <w:t>科研和成果转化人员总数</w:t>
            </w:r>
          </w:p>
        </w:tc>
        <w:tc>
          <w:tcPr>
            <w:tcW w:w="1775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2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2"/>
              </w:rPr>
              <w:t>科研和成果转化人员占固定人员比例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7" w:hRule="atLeast"/>
        </w:trPr>
        <w:tc>
          <w:tcPr>
            <w:tcW w:w="1798" w:type="dxa"/>
            <w:gridSpan w:val="3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150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340" w:type="dxa"/>
            <w:gridSpan w:val="4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347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662" w:type="dxa"/>
            <w:gridSpan w:val="5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775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7" w:hRule="atLeast"/>
        </w:trPr>
        <w:tc>
          <w:tcPr>
            <w:tcW w:w="1798" w:type="dxa"/>
            <w:gridSpan w:val="3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kern w:val="0"/>
                <w:sz w:val="22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2"/>
              </w:rPr>
              <w:t>研发投入</w:t>
            </w:r>
          </w:p>
        </w:tc>
        <w:tc>
          <w:tcPr>
            <w:tcW w:w="1150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2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2"/>
              </w:rPr>
              <w:t>年份</w:t>
            </w:r>
          </w:p>
        </w:tc>
        <w:tc>
          <w:tcPr>
            <w:tcW w:w="2055" w:type="dxa"/>
            <w:gridSpan w:val="5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2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2"/>
              </w:rPr>
              <w:t>研发投入</w:t>
            </w:r>
            <w:r>
              <w:rPr>
                <w:rFonts w:ascii="Times New Roman" w:hAnsi="Times New Roman" w:cs="Times New Roman"/>
                <w:color w:val="000000"/>
                <w:kern w:val="0"/>
                <w:sz w:val="22"/>
              </w:rPr>
              <w:t>（</w:t>
            </w:r>
            <w:r>
              <w:rPr>
                <w:rFonts w:hint="eastAsia" w:ascii="Times New Roman" w:hAnsi="Times New Roman" w:cs="Times New Roman"/>
                <w:color w:val="000000"/>
                <w:kern w:val="0"/>
                <w:sz w:val="22"/>
              </w:rPr>
              <w:t>万元</w:t>
            </w:r>
            <w:r>
              <w:rPr>
                <w:rFonts w:ascii="Times New Roman" w:hAnsi="Times New Roman" w:cs="Times New Roman"/>
                <w:color w:val="000000"/>
                <w:kern w:val="0"/>
                <w:sz w:val="22"/>
              </w:rPr>
              <w:t>）</w:t>
            </w:r>
          </w:p>
        </w:tc>
        <w:tc>
          <w:tcPr>
            <w:tcW w:w="2294" w:type="dxa"/>
            <w:gridSpan w:val="7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2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2"/>
              </w:rPr>
              <w:t>总收入</w:t>
            </w:r>
            <w:r>
              <w:rPr>
                <w:rFonts w:ascii="Times New Roman" w:hAnsi="Times New Roman" w:cs="Times New Roman"/>
                <w:color w:val="000000"/>
                <w:kern w:val="0"/>
                <w:sz w:val="22"/>
              </w:rPr>
              <w:t>（</w:t>
            </w:r>
            <w:r>
              <w:rPr>
                <w:rFonts w:hint="eastAsia" w:ascii="Times New Roman" w:hAnsi="Times New Roman" w:cs="Times New Roman"/>
                <w:color w:val="000000"/>
                <w:kern w:val="0"/>
                <w:sz w:val="22"/>
              </w:rPr>
              <w:t>万元</w:t>
            </w:r>
            <w:r>
              <w:rPr>
                <w:rFonts w:ascii="Times New Roman" w:hAnsi="Times New Roman" w:cs="Times New Roman"/>
                <w:color w:val="000000"/>
                <w:kern w:val="0"/>
                <w:sz w:val="22"/>
              </w:rPr>
              <w:t>）</w:t>
            </w:r>
          </w:p>
        </w:tc>
        <w:tc>
          <w:tcPr>
            <w:tcW w:w="1775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2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2"/>
              </w:rPr>
              <w:t>研发投入占</w:t>
            </w:r>
            <w:r>
              <w:rPr>
                <w:rFonts w:ascii="Times New Roman" w:hAnsi="Times New Roman" w:cs="Times New Roman"/>
                <w:color w:val="000000"/>
                <w:kern w:val="0"/>
                <w:sz w:val="22"/>
              </w:rPr>
              <w:t>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atLeast"/>
        </w:trPr>
        <w:tc>
          <w:tcPr>
            <w:tcW w:w="1798" w:type="dxa"/>
            <w:gridSpan w:val="3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150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2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2"/>
              </w:rPr>
              <w:t>2020年</w:t>
            </w:r>
          </w:p>
        </w:tc>
        <w:tc>
          <w:tcPr>
            <w:tcW w:w="2055" w:type="dxa"/>
            <w:gridSpan w:val="5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2294" w:type="dxa"/>
            <w:gridSpan w:val="7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775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kern w:val="0"/>
                <w:sz w:val="22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2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4" w:hRule="atLeast"/>
        </w:trPr>
        <w:tc>
          <w:tcPr>
            <w:tcW w:w="1798" w:type="dxa"/>
            <w:gridSpan w:val="3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150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2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2"/>
              </w:rPr>
              <w:t>202</w:t>
            </w:r>
            <w:r>
              <w:rPr>
                <w:rFonts w:ascii="Times New Roman" w:hAnsi="Times New Roman" w:cs="Times New Roman"/>
                <w:color w:val="000000"/>
                <w:kern w:val="0"/>
                <w:sz w:val="22"/>
              </w:rPr>
              <w:t>1</w:t>
            </w:r>
            <w:r>
              <w:rPr>
                <w:rFonts w:hint="eastAsia" w:ascii="Times New Roman" w:hAnsi="Times New Roman" w:cs="Times New Roman"/>
                <w:color w:val="000000"/>
                <w:kern w:val="0"/>
                <w:sz w:val="22"/>
              </w:rPr>
              <w:t>年</w:t>
            </w:r>
          </w:p>
        </w:tc>
        <w:tc>
          <w:tcPr>
            <w:tcW w:w="2055" w:type="dxa"/>
            <w:gridSpan w:val="5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2294" w:type="dxa"/>
            <w:gridSpan w:val="7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775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7" w:hRule="atLeast"/>
        </w:trPr>
        <w:tc>
          <w:tcPr>
            <w:tcW w:w="1798" w:type="dxa"/>
            <w:gridSpan w:val="3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150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2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2"/>
              </w:rPr>
              <w:t>202</w:t>
            </w:r>
            <w:r>
              <w:rPr>
                <w:rFonts w:ascii="Times New Roman" w:hAnsi="Times New Roman" w:cs="Times New Roman"/>
                <w:color w:val="000000"/>
                <w:kern w:val="0"/>
                <w:sz w:val="22"/>
              </w:rPr>
              <w:t>2</w:t>
            </w:r>
            <w:r>
              <w:rPr>
                <w:rFonts w:hint="eastAsia" w:ascii="Times New Roman" w:hAnsi="Times New Roman" w:cs="Times New Roman"/>
                <w:color w:val="000000"/>
                <w:kern w:val="0"/>
                <w:sz w:val="22"/>
              </w:rPr>
              <w:t>年</w:t>
            </w:r>
          </w:p>
        </w:tc>
        <w:tc>
          <w:tcPr>
            <w:tcW w:w="2055" w:type="dxa"/>
            <w:gridSpan w:val="5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2294" w:type="dxa"/>
            <w:gridSpan w:val="7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775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567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cs="Times New Roman"/>
                <w:kern w:val="0"/>
                <w:sz w:val="22"/>
              </w:rPr>
            </w:pPr>
            <w:r>
              <w:rPr>
                <w:rFonts w:hint="eastAsia" w:ascii="Times New Roman" w:hAnsi="Times New Roman" w:cs="Times New Roman"/>
                <w:kern w:val="0"/>
                <w:sz w:val="22"/>
              </w:rPr>
              <w:t>近三年创新能力</w:t>
            </w:r>
          </w:p>
        </w:tc>
        <w:tc>
          <w:tcPr>
            <w:tcW w:w="993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2"/>
              </w:rPr>
            </w:pPr>
            <w:r>
              <w:rPr>
                <w:rFonts w:ascii="Times New Roman" w:hAnsi="Times New Roman" w:cs="Times New Roman"/>
                <w:kern w:val="0"/>
                <w:sz w:val="22"/>
              </w:rPr>
              <w:t>获奖（项）</w:t>
            </w:r>
          </w:p>
        </w:tc>
        <w:tc>
          <w:tcPr>
            <w:tcW w:w="1775" w:type="dxa"/>
            <w:gridSpan w:val="5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2"/>
              </w:rPr>
            </w:pPr>
            <w:r>
              <w:rPr>
                <w:rFonts w:ascii="Times New Roman" w:hAnsi="Times New Roman" w:cs="Times New Roman"/>
                <w:kern w:val="0"/>
                <w:sz w:val="22"/>
              </w:rPr>
              <w:t>国家</w:t>
            </w:r>
            <w:r>
              <w:rPr>
                <w:rFonts w:hint="eastAsia" w:ascii="Times New Roman" w:hAnsi="Times New Roman" w:cs="Times New Roman"/>
                <w:kern w:val="0"/>
                <w:sz w:val="22"/>
              </w:rPr>
              <w:t>级</w:t>
            </w:r>
            <w:r>
              <w:rPr>
                <w:rFonts w:ascii="Times New Roman" w:hAnsi="Times New Roman" w:cs="Times New Roman"/>
                <w:kern w:val="0"/>
                <w:sz w:val="22"/>
              </w:rPr>
              <w:t>科技奖</w:t>
            </w:r>
          </w:p>
        </w:tc>
        <w:tc>
          <w:tcPr>
            <w:tcW w:w="2746" w:type="dxa"/>
            <w:gridSpan w:val="7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2"/>
              </w:rPr>
            </w:pPr>
            <w:r>
              <w:rPr>
                <w:rFonts w:ascii="Times New Roman" w:hAnsi="Times New Roman" w:cs="Times New Roman"/>
                <w:kern w:val="0"/>
                <w:sz w:val="22"/>
              </w:rPr>
              <w:t>省级科技奖</w:t>
            </w:r>
          </w:p>
        </w:tc>
        <w:tc>
          <w:tcPr>
            <w:tcW w:w="1216" w:type="dxa"/>
            <w:gridSpan w:val="4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2"/>
              </w:rPr>
            </w:pPr>
            <w:r>
              <w:rPr>
                <w:rFonts w:hint="eastAsia" w:ascii="Times New Roman" w:hAnsi="Times New Roman" w:cs="Times New Roman"/>
                <w:kern w:val="0"/>
                <w:sz w:val="22"/>
              </w:rPr>
              <w:t>承担重大科技项目（项）</w:t>
            </w:r>
          </w:p>
        </w:tc>
        <w:tc>
          <w:tcPr>
            <w:tcW w:w="907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2"/>
              </w:rPr>
            </w:pPr>
            <w:r>
              <w:rPr>
                <w:rFonts w:hint="eastAsia" w:ascii="Times New Roman" w:hAnsi="Times New Roman" w:cs="Times New Roman"/>
                <w:kern w:val="0"/>
                <w:sz w:val="22"/>
              </w:rPr>
              <w:t>国家级</w:t>
            </w:r>
          </w:p>
        </w:tc>
        <w:tc>
          <w:tcPr>
            <w:tcW w:w="868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2"/>
              </w:rPr>
            </w:pPr>
            <w:r>
              <w:rPr>
                <w:rFonts w:hint="eastAsia" w:ascii="Times New Roman" w:hAnsi="Times New Roman" w:cs="Times New Roman"/>
                <w:kern w:val="0"/>
                <w:sz w:val="22"/>
              </w:rPr>
              <w:t>省级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567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cs="Times New Roman"/>
                <w:kern w:val="0"/>
                <w:sz w:val="22"/>
              </w:rPr>
            </w:pPr>
          </w:p>
        </w:tc>
        <w:tc>
          <w:tcPr>
            <w:tcW w:w="993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cs="Times New Roman"/>
                <w:kern w:val="0"/>
                <w:sz w:val="22"/>
              </w:rPr>
            </w:pPr>
          </w:p>
        </w:tc>
        <w:tc>
          <w:tcPr>
            <w:tcW w:w="850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2"/>
              </w:rPr>
            </w:pPr>
            <w:r>
              <w:rPr>
                <w:rFonts w:ascii="Times New Roman" w:hAnsi="Times New Roman" w:cs="Times New Roman"/>
                <w:kern w:val="0"/>
                <w:sz w:val="22"/>
              </w:rPr>
              <w:t>一等</w:t>
            </w:r>
          </w:p>
        </w:tc>
        <w:tc>
          <w:tcPr>
            <w:tcW w:w="925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2"/>
              </w:rPr>
            </w:pPr>
            <w:r>
              <w:rPr>
                <w:rFonts w:ascii="Times New Roman" w:hAnsi="Times New Roman" w:cs="Times New Roman"/>
                <w:kern w:val="0"/>
                <w:sz w:val="22"/>
              </w:rPr>
              <w:t>二等</w:t>
            </w:r>
          </w:p>
        </w:tc>
        <w:tc>
          <w:tcPr>
            <w:tcW w:w="953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2"/>
              </w:rPr>
            </w:pPr>
            <w:r>
              <w:rPr>
                <w:rFonts w:ascii="Times New Roman" w:hAnsi="Times New Roman" w:cs="Times New Roman"/>
                <w:kern w:val="0"/>
                <w:sz w:val="22"/>
              </w:rPr>
              <w:t>一等</w:t>
            </w:r>
          </w:p>
        </w:tc>
        <w:tc>
          <w:tcPr>
            <w:tcW w:w="1099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2"/>
              </w:rPr>
            </w:pPr>
            <w:r>
              <w:rPr>
                <w:rFonts w:ascii="Times New Roman" w:hAnsi="Times New Roman" w:cs="Times New Roman"/>
                <w:kern w:val="0"/>
                <w:sz w:val="22"/>
              </w:rPr>
              <w:t>二等</w:t>
            </w:r>
          </w:p>
        </w:tc>
        <w:tc>
          <w:tcPr>
            <w:tcW w:w="694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2"/>
              </w:rPr>
            </w:pPr>
            <w:r>
              <w:rPr>
                <w:rFonts w:ascii="Times New Roman" w:hAnsi="Times New Roman" w:cs="Times New Roman"/>
                <w:kern w:val="0"/>
                <w:sz w:val="22"/>
              </w:rPr>
              <w:t>三等</w:t>
            </w:r>
          </w:p>
        </w:tc>
        <w:tc>
          <w:tcPr>
            <w:tcW w:w="1216" w:type="dxa"/>
            <w:gridSpan w:val="4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2"/>
              </w:rPr>
            </w:pPr>
          </w:p>
        </w:tc>
        <w:tc>
          <w:tcPr>
            <w:tcW w:w="907" w:type="dxa"/>
            <w:gridSpan w:val="2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2"/>
              </w:rPr>
            </w:pPr>
            <w:r>
              <w:rPr>
                <w:rFonts w:ascii="Times New Roman" w:hAnsi="Times New Roman" w:cs="Times New Roman"/>
                <w:kern w:val="0"/>
                <w:sz w:val="22"/>
              </w:rPr>
              <w:t>　</w:t>
            </w:r>
          </w:p>
        </w:tc>
        <w:tc>
          <w:tcPr>
            <w:tcW w:w="868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2"/>
              </w:rPr>
            </w:pPr>
            <w:r>
              <w:rPr>
                <w:rFonts w:ascii="Times New Roman" w:hAnsi="Times New Roman" w:cs="Times New Roman"/>
                <w:kern w:val="0"/>
                <w:sz w:val="22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6" w:hRule="atLeast"/>
        </w:trPr>
        <w:tc>
          <w:tcPr>
            <w:tcW w:w="567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cs="Times New Roman"/>
                <w:kern w:val="0"/>
                <w:sz w:val="22"/>
              </w:rPr>
            </w:pPr>
          </w:p>
        </w:tc>
        <w:tc>
          <w:tcPr>
            <w:tcW w:w="993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cs="Times New Roman"/>
                <w:kern w:val="0"/>
                <w:sz w:val="22"/>
              </w:rPr>
            </w:pPr>
          </w:p>
        </w:tc>
        <w:tc>
          <w:tcPr>
            <w:tcW w:w="850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2"/>
              </w:rPr>
            </w:pPr>
            <w:r>
              <w:rPr>
                <w:rFonts w:ascii="Times New Roman" w:hAnsi="Times New Roman" w:cs="Times New Roman"/>
                <w:kern w:val="0"/>
                <w:sz w:val="22"/>
              </w:rPr>
              <w:t>　</w:t>
            </w:r>
          </w:p>
        </w:tc>
        <w:tc>
          <w:tcPr>
            <w:tcW w:w="925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2"/>
              </w:rPr>
            </w:pPr>
            <w:r>
              <w:rPr>
                <w:rFonts w:ascii="Times New Roman" w:hAnsi="Times New Roman" w:cs="Times New Roman"/>
                <w:kern w:val="0"/>
                <w:sz w:val="22"/>
              </w:rPr>
              <w:t>　</w:t>
            </w:r>
          </w:p>
        </w:tc>
        <w:tc>
          <w:tcPr>
            <w:tcW w:w="953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2"/>
              </w:rPr>
            </w:pPr>
            <w:r>
              <w:rPr>
                <w:rFonts w:ascii="Times New Roman" w:hAnsi="Times New Roman" w:cs="Times New Roman"/>
                <w:kern w:val="0"/>
                <w:sz w:val="22"/>
              </w:rPr>
              <w:t>　</w:t>
            </w:r>
          </w:p>
        </w:tc>
        <w:tc>
          <w:tcPr>
            <w:tcW w:w="1099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2"/>
              </w:rPr>
            </w:pPr>
            <w:r>
              <w:rPr>
                <w:rFonts w:ascii="Times New Roman" w:hAnsi="Times New Roman" w:cs="Times New Roman"/>
                <w:kern w:val="0"/>
                <w:sz w:val="22"/>
              </w:rPr>
              <w:t>　</w:t>
            </w:r>
          </w:p>
        </w:tc>
        <w:tc>
          <w:tcPr>
            <w:tcW w:w="694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2"/>
              </w:rPr>
            </w:pPr>
            <w:r>
              <w:rPr>
                <w:rFonts w:ascii="Times New Roman" w:hAnsi="Times New Roman" w:cs="Times New Roman"/>
                <w:kern w:val="0"/>
                <w:sz w:val="22"/>
              </w:rPr>
              <w:t>　</w:t>
            </w:r>
          </w:p>
        </w:tc>
        <w:tc>
          <w:tcPr>
            <w:tcW w:w="1216" w:type="dxa"/>
            <w:gridSpan w:val="4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2"/>
              </w:rPr>
            </w:pPr>
          </w:p>
        </w:tc>
        <w:tc>
          <w:tcPr>
            <w:tcW w:w="907" w:type="dxa"/>
            <w:gridSpan w:val="2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2"/>
              </w:rPr>
            </w:pPr>
          </w:p>
        </w:tc>
        <w:tc>
          <w:tcPr>
            <w:tcW w:w="868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567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cs="Times New Roman"/>
                <w:kern w:val="0"/>
                <w:sz w:val="22"/>
              </w:rPr>
            </w:pPr>
          </w:p>
        </w:tc>
        <w:tc>
          <w:tcPr>
            <w:tcW w:w="993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2"/>
              </w:rPr>
            </w:pPr>
            <w:r>
              <w:rPr>
                <w:rFonts w:ascii="Times New Roman" w:hAnsi="Times New Roman" w:cs="Times New Roman"/>
                <w:kern w:val="0"/>
                <w:sz w:val="22"/>
              </w:rPr>
              <w:t>论文（篇）</w:t>
            </w:r>
          </w:p>
        </w:tc>
        <w:tc>
          <w:tcPr>
            <w:tcW w:w="850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2"/>
              </w:rPr>
            </w:pPr>
            <w:r>
              <w:rPr>
                <w:rFonts w:ascii="Times New Roman" w:hAnsi="Times New Roman" w:cs="Times New Roman"/>
                <w:kern w:val="0"/>
                <w:sz w:val="22"/>
              </w:rPr>
              <w:t>SCI</w:t>
            </w:r>
          </w:p>
        </w:tc>
        <w:tc>
          <w:tcPr>
            <w:tcW w:w="925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2"/>
              </w:rPr>
            </w:pPr>
            <w:r>
              <w:rPr>
                <w:rFonts w:ascii="Times New Roman" w:hAnsi="Times New Roman" w:cs="Times New Roman"/>
                <w:kern w:val="0"/>
                <w:sz w:val="22"/>
              </w:rPr>
              <w:t>EI</w:t>
            </w:r>
          </w:p>
        </w:tc>
        <w:tc>
          <w:tcPr>
            <w:tcW w:w="953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2"/>
              </w:rPr>
            </w:pPr>
            <w:r>
              <w:rPr>
                <w:rFonts w:ascii="Times New Roman" w:hAnsi="Times New Roman" w:cs="Times New Roman"/>
                <w:kern w:val="0"/>
                <w:sz w:val="22"/>
              </w:rPr>
              <w:t>核心</w:t>
            </w:r>
          </w:p>
        </w:tc>
        <w:tc>
          <w:tcPr>
            <w:tcW w:w="1099" w:type="dxa"/>
            <w:gridSpan w:val="2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2"/>
              </w:rPr>
            </w:pPr>
            <w:r>
              <w:rPr>
                <w:rFonts w:ascii="Times New Roman" w:hAnsi="Times New Roman" w:cs="Times New Roman"/>
                <w:kern w:val="0"/>
                <w:sz w:val="22"/>
              </w:rPr>
              <w:t>发明专利（件）</w:t>
            </w:r>
          </w:p>
        </w:tc>
        <w:tc>
          <w:tcPr>
            <w:tcW w:w="694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2"/>
              </w:rPr>
            </w:pPr>
            <w:r>
              <w:rPr>
                <w:rFonts w:ascii="Times New Roman" w:hAnsi="Times New Roman" w:cs="Times New Roman"/>
                <w:kern w:val="0"/>
                <w:sz w:val="22"/>
              </w:rPr>
              <w:t>申报</w:t>
            </w:r>
          </w:p>
        </w:tc>
        <w:tc>
          <w:tcPr>
            <w:tcW w:w="1216" w:type="dxa"/>
            <w:gridSpan w:val="4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cs="Times New Roman"/>
                <w:kern w:val="0"/>
                <w:sz w:val="22"/>
              </w:rPr>
            </w:pPr>
            <w:r>
              <w:rPr>
                <w:rFonts w:ascii="Times New Roman" w:hAnsi="Times New Roman" w:cs="Times New Roman"/>
                <w:kern w:val="0"/>
                <w:sz w:val="22"/>
              </w:rPr>
              <w:t>　</w:t>
            </w:r>
          </w:p>
        </w:tc>
        <w:tc>
          <w:tcPr>
            <w:tcW w:w="907" w:type="dxa"/>
            <w:gridSpan w:val="2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2"/>
              </w:rPr>
            </w:pPr>
            <w:r>
              <w:rPr>
                <w:rFonts w:ascii="Times New Roman" w:hAnsi="Times New Roman" w:cs="Times New Roman"/>
                <w:kern w:val="0"/>
                <w:sz w:val="22"/>
              </w:rPr>
              <w:t>专著</w:t>
            </w:r>
          </w:p>
          <w:p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2"/>
              </w:rPr>
            </w:pPr>
            <w:r>
              <w:rPr>
                <w:rFonts w:ascii="Times New Roman" w:hAnsi="Times New Roman" w:cs="Times New Roman"/>
                <w:kern w:val="0"/>
                <w:sz w:val="22"/>
              </w:rPr>
              <w:t>（部）</w:t>
            </w:r>
          </w:p>
        </w:tc>
        <w:tc>
          <w:tcPr>
            <w:tcW w:w="868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2"/>
              </w:rPr>
            </w:pPr>
            <w:r>
              <w:rPr>
                <w:rFonts w:ascii="Times New Roman" w:hAnsi="Times New Roman" w:cs="Times New Roman"/>
                <w:kern w:val="0"/>
                <w:sz w:val="22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567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cs="Times New Roman"/>
                <w:kern w:val="0"/>
                <w:sz w:val="22"/>
              </w:rPr>
            </w:pPr>
          </w:p>
        </w:tc>
        <w:tc>
          <w:tcPr>
            <w:tcW w:w="993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cs="Times New Roman"/>
                <w:kern w:val="0"/>
                <w:sz w:val="22"/>
              </w:rPr>
            </w:pPr>
          </w:p>
        </w:tc>
        <w:tc>
          <w:tcPr>
            <w:tcW w:w="850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2"/>
              </w:rPr>
            </w:pPr>
            <w:r>
              <w:rPr>
                <w:rFonts w:ascii="Times New Roman" w:hAnsi="Times New Roman" w:cs="Times New Roman"/>
                <w:kern w:val="0"/>
                <w:sz w:val="22"/>
              </w:rPr>
              <w:t>　</w:t>
            </w:r>
          </w:p>
        </w:tc>
        <w:tc>
          <w:tcPr>
            <w:tcW w:w="925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2"/>
              </w:rPr>
            </w:pPr>
            <w:r>
              <w:rPr>
                <w:rFonts w:ascii="Times New Roman" w:hAnsi="Times New Roman" w:cs="Times New Roman"/>
                <w:kern w:val="0"/>
                <w:sz w:val="22"/>
              </w:rPr>
              <w:t>　</w:t>
            </w:r>
          </w:p>
        </w:tc>
        <w:tc>
          <w:tcPr>
            <w:tcW w:w="953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2"/>
              </w:rPr>
            </w:pPr>
            <w:r>
              <w:rPr>
                <w:rFonts w:ascii="Times New Roman" w:hAnsi="Times New Roman" w:cs="Times New Roman"/>
                <w:kern w:val="0"/>
                <w:sz w:val="22"/>
              </w:rPr>
              <w:t>　</w:t>
            </w:r>
          </w:p>
        </w:tc>
        <w:tc>
          <w:tcPr>
            <w:tcW w:w="1099" w:type="dxa"/>
            <w:gridSpan w:val="2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cs="Times New Roman"/>
                <w:kern w:val="0"/>
                <w:sz w:val="22"/>
              </w:rPr>
            </w:pPr>
          </w:p>
        </w:tc>
        <w:tc>
          <w:tcPr>
            <w:tcW w:w="694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2"/>
              </w:rPr>
            </w:pPr>
            <w:r>
              <w:rPr>
                <w:rFonts w:ascii="Times New Roman" w:hAnsi="Times New Roman" w:cs="Times New Roman"/>
                <w:kern w:val="0"/>
                <w:sz w:val="22"/>
              </w:rPr>
              <w:t>授权</w:t>
            </w:r>
          </w:p>
        </w:tc>
        <w:tc>
          <w:tcPr>
            <w:tcW w:w="1216" w:type="dxa"/>
            <w:gridSpan w:val="4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2"/>
              </w:rPr>
            </w:pPr>
            <w:r>
              <w:rPr>
                <w:rFonts w:ascii="Times New Roman" w:hAnsi="Times New Roman" w:cs="Times New Roman"/>
                <w:kern w:val="0"/>
                <w:sz w:val="22"/>
              </w:rPr>
              <w:t>　</w:t>
            </w:r>
          </w:p>
        </w:tc>
        <w:tc>
          <w:tcPr>
            <w:tcW w:w="907" w:type="dxa"/>
            <w:gridSpan w:val="2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cs="Times New Roman"/>
                <w:kern w:val="0"/>
                <w:sz w:val="22"/>
              </w:rPr>
            </w:pPr>
          </w:p>
        </w:tc>
        <w:tc>
          <w:tcPr>
            <w:tcW w:w="868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cs="Times New Roman"/>
                <w:kern w:val="0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567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cs="Times New Roman"/>
                <w:kern w:val="0"/>
                <w:sz w:val="22"/>
              </w:rPr>
            </w:pPr>
          </w:p>
        </w:tc>
        <w:tc>
          <w:tcPr>
            <w:tcW w:w="1560" w:type="dxa"/>
            <w:gridSpan w:val="3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2"/>
              </w:rPr>
            </w:pPr>
            <w:r>
              <w:rPr>
                <w:rFonts w:ascii="Times New Roman" w:hAnsi="Times New Roman" w:cs="Times New Roman"/>
              </w:rPr>
              <w:t>主持（参与）</w:t>
            </w:r>
            <w:r>
              <w:rPr>
                <w:rFonts w:hint="eastAsia" w:ascii="Times New Roman" w:hAnsi="Times New Roman" w:cs="Times New Roman"/>
              </w:rPr>
              <w:t>制定</w:t>
            </w:r>
            <w:r>
              <w:rPr>
                <w:rFonts w:ascii="Times New Roman" w:hAnsi="Times New Roman" w:cs="Times New Roman"/>
              </w:rPr>
              <w:t>标准</w:t>
            </w:r>
          </w:p>
        </w:tc>
        <w:tc>
          <w:tcPr>
            <w:tcW w:w="1301" w:type="dxa"/>
            <w:gridSpan w:val="4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2"/>
              </w:rPr>
            </w:pPr>
            <w:r>
              <w:rPr>
                <w:rFonts w:hint="eastAsia" w:ascii="Times New Roman" w:hAnsi="Times New Roman" w:cs="Times New Roman"/>
                <w:kern w:val="0"/>
                <w:sz w:val="22"/>
              </w:rPr>
              <w:t>国际</w:t>
            </w:r>
          </w:p>
        </w:tc>
        <w:tc>
          <w:tcPr>
            <w:tcW w:w="860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2"/>
              </w:rPr>
            </w:pPr>
            <w:r>
              <w:rPr>
                <w:rFonts w:hint="eastAsia" w:ascii="Times New Roman" w:hAnsi="Times New Roman" w:cs="Times New Roman"/>
                <w:kern w:val="0"/>
                <w:sz w:val="22"/>
              </w:rPr>
              <w:t>国家</w:t>
            </w:r>
            <w:r>
              <w:rPr>
                <w:rFonts w:ascii="Times New Roman" w:hAnsi="Times New Roman" w:cs="Times New Roman"/>
                <w:kern w:val="0"/>
                <w:sz w:val="22"/>
              </w:rPr>
              <w:t>　</w:t>
            </w:r>
          </w:p>
        </w:tc>
        <w:tc>
          <w:tcPr>
            <w:tcW w:w="2012" w:type="dxa"/>
            <w:gridSpan w:val="5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2"/>
              </w:rPr>
            </w:pPr>
            <w:r>
              <w:rPr>
                <w:rFonts w:hint="eastAsia" w:ascii="Times New Roman" w:hAnsi="Times New Roman" w:cs="Times New Roman"/>
                <w:kern w:val="0"/>
                <w:sz w:val="22"/>
              </w:rPr>
              <w:t>行业</w:t>
            </w:r>
          </w:p>
        </w:tc>
        <w:tc>
          <w:tcPr>
            <w:tcW w:w="1436" w:type="dxa"/>
            <w:gridSpan w:val="4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2"/>
              </w:rPr>
            </w:pPr>
            <w:r>
              <w:rPr>
                <w:rFonts w:hint="eastAsia" w:ascii="Times New Roman" w:hAnsi="Times New Roman" w:cs="Times New Roman"/>
                <w:kern w:val="0"/>
                <w:sz w:val="22"/>
              </w:rPr>
              <w:t>地方</w:t>
            </w:r>
          </w:p>
        </w:tc>
        <w:tc>
          <w:tcPr>
            <w:tcW w:w="1336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2"/>
              </w:rPr>
            </w:pPr>
            <w:r>
              <w:rPr>
                <w:rFonts w:hint="eastAsia" w:ascii="Times New Roman" w:hAnsi="Times New Roman" w:cs="Times New Roman"/>
                <w:kern w:val="0"/>
                <w:sz w:val="22"/>
              </w:rPr>
              <w:t>企业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567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cs="Times New Roman"/>
                <w:kern w:val="0"/>
                <w:sz w:val="22"/>
              </w:rPr>
            </w:pPr>
          </w:p>
        </w:tc>
        <w:tc>
          <w:tcPr>
            <w:tcW w:w="1560" w:type="dxa"/>
            <w:gridSpan w:val="3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2"/>
              </w:rPr>
            </w:pPr>
          </w:p>
        </w:tc>
        <w:tc>
          <w:tcPr>
            <w:tcW w:w="1301" w:type="dxa"/>
            <w:gridSpan w:val="4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2"/>
              </w:rPr>
            </w:pPr>
          </w:p>
        </w:tc>
        <w:tc>
          <w:tcPr>
            <w:tcW w:w="860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2"/>
              </w:rPr>
            </w:pPr>
          </w:p>
        </w:tc>
        <w:tc>
          <w:tcPr>
            <w:tcW w:w="2012" w:type="dxa"/>
            <w:gridSpan w:val="5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2"/>
              </w:rPr>
            </w:pPr>
          </w:p>
        </w:tc>
        <w:tc>
          <w:tcPr>
            <w:tcW w:w="1436" w:type="dxa"/>
            <w:gridSpan w:val="4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cs="Times New Roman"/>
                <w:kern w:val="0"/>
                <w:sz w:val="22"/>
              </w:rPr>
            </w:pPr>
          </w:p>
        </w:tc>
        <w:tc>
          <w:tcPr>
            <w:tcW w:w="1336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cs="Times New Roman"/>
                <w:kern w:val="0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567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cs="Times New Roman"/>
                <w:kern w:val="0"/>
                <w:sz w:val="22"/>
              </w:rPr>
            </w:pPr>
          </w:p>
        </w:tc>
        <w:tc>
          <w:tcPr>
            <w:tcW w:w="1843" w:type="dxa"/>
            <w:gridSpan w:val="4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2"/>
              </w:rPr>
            </w:pPr>
            <w:r>
              <w:rPr>
                <w:rFonts w:ascii="Times New Roman" w:hAnsi="Times New Roman" w:cs="Times New Roman"/>
                <w:kern w:val="0"/>
                <w:sz w:val="22"/>
              </w:rPr>
              <w:t>技术转让（项）</w:t>
            </w:r>
          </w:p>
        </w:tc>
        <w:tc>
          <w:tcPr>
            <w:tcW w:w="1878" w:type="dxa"/>
            <w:gridSpan w:val="5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2"/>
              </w:rPr>
            </w:pPr>
          </w:p>
        </w:tc>
        <w:tc>
          <w:tcPr>
            <w:tcW w:w="3009" w:type="dxa"/>
            <w:gridSpan w:val="8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2"/>
              </w:rPr>
            </w:pPr>
            <w:r>
              <w:rPr>
                <w:rFonts w:ascii="Times New Roman" w:hAnsi="Times New Roman" w:cs="Times New Roman"/>
                <w:kern w:val="0"/>
                <w:sz w:val="22"/>
              </w:rPr>
              <w:t>技术转让收益（万元）</w:t>
            </w:r>
          </w:p>
        </w:tc>
        <w:tc>
          <w:tcPr>
            <w:tcW w:w="1775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cs="Times New Roman"/>
                <w:kern w:val="0"/>
                <w:sz w:val="22"/>
              </w:rPr>
            </w:pPr>
          </w:p>
        </w:tc>
      </w:tr>
    </w:tbl>
    <w:p>
      <w:pPr>
        <w:rPr>
          <w:rFonts w:ascii="Times New Roman" w:hAnsi="Times New Roman" w:eastAsia="黑体" w:cs="Times New Roman"/>
          <w:bCs/>
          <w:sz w:val="28"/>
          <w:szCs w:val="28"/>
        </w:rPr>
      </w:pPr>
    </w:p>
    <w:p>
      <w:pPr>
        <w:rPr>
          <w:rFonts w:ascii="Times New Roman" w:hAnsi="Times New Roman" w:eastAsia="黑体" w:cs="Times New Roman"/>
          <w:bCs/>
          <w:color w:val="FF0000"/>
          <w:sz w:val="28"/>
          <w:szCs w:val="28"/>
        </w:rPr>
      </w:pPr>
      <w:r>
        <w:rPr>
          <w:rFonts w:ascii="Times New Roman" w:hAnsi="Times New Roman" w:eastAsia="黑体" w:cs="Times New Roman"/>
          <w:bCs/>
          <w:sz w:val="28"/>
          <w:szCs w:val="28"/>
        </w:rPr>
        <w:t>三、</w:t>
      </w:r>
      <w:r>
        <w:rPr>
          <w:rFonts w:hint="eastAsia" w:ascii="Times New Roman" w:hAnsi="Times New Roman" w:eastAsia="黑体" w:cs="Times New Roman"/>
          <w:bCs/>
          <w:sz w:val="28"/>
          <w:szCs w:val="28"/>
        </w:rPr>
        <w:t>产研院</w:t>
      </w:r>
      <w:r>
        <w:rPr>
          <w:rFonts w:ascii="Times New Roman" w:hAnsi="Times New Roman" w:eastAsia="黑体" w:cs="Times New Roman"/>
          <w:bCs/>
          <w:sz w:val="28"/>
          <w:szCs w:val="28"/>
        </w:rPr>
        <w:t>建设</w:t>
      </w:r>
      <w:r>
        <w:rPr>
          <w:rFonts w:hint="eastAsia" w:ascii="Times New Roman" w:hAnsi="Times New Roman" w:eastAsia="黑体" w:cs="Times New Roman"/>
          <w:bCs/>
          <w:sz w:val="28"/>
          <w:szCs w:val="28"/>
        </w:rPr>
        <w:t>背景</w:t>
      </w:r>
      <w:r>
        <w:rPr>
          <w:rFonts w:ascii="Times New Roman" w:hAnsi="Times New Roman" w:eastAsia="黑体" w:cs="Times New Roman"/>
          <w:bCs/>
          <w:sz w:val="28"/>
          <w:szCs w:val="28"/>
        </w:rPr>
        <w:t>和必要性</w:t>
      </w:r>
      <w:r>
        <w:rPr>
          <w:rFonts w:ascii="Times New Roman" w:hAnsi="Times New Roman" w:eastAsia="仿宋_GB2312" w:cs="Times New Roman"/>
          <w:sz w:val="28"/>
        </w:rPr>
        <w:t>（字数：</w:t>
      </w:r>
      <w:r>
        <w:rPr>
          <w:rFonts w:hint="eastAsia" w:ascii="Times New Roman" w:hAnsi="Times New Roman" w:eastAsia="仿宋_GB2312" w:cs="Times New Roman"/>
          <w:sz w:val="28"/>
        </w:rPr>
        <w:t>15</w:t>
      </w:r>
      <w:r>
        <w:rPr>
          <w:rFonts w:ascii="Times New Roman" w:hAnsi="Times New Roman" w:eastAsia="仿宋_GB2312" w:cs="Times New Roman"/>
          <w:sz w:val="28"/>
        </w:rPr>
        <w:t>00以内）</w:t>
      </w:r>
    </w:p>
    <w:tbl>
      <w:tblPr>
        <w:tblStyle w:val="7"/>
        <w:tblW w:w="9020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24" w:hRule="atLeast"/>
        </w:trPr>
        <w:tc>
          <w:tcPr>
            <w:tcW w:w="9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"/>
              <w:rPr>
                <w:rFonts w:ascii="Times New Roman" w:hAnsi="Times New Roman" w:eastAsia="黑体"/>
                <w:sz w:val="21"/>
                <w:szCs w:val="21"/>
              </w:rPr>
            </w:pPr>
            <w:r>
              <w:rPr>
                <w:rFonts w:hint="default" w:ascii="Times New Roman" w:hAnsi="Times New Roman" w:eastAsia="黑体"/>
                <w:sz w:val="21"/>
                <w:szCs w:val="21"/>
              </w:rPr>
              <w:t>（说明</w:t>
            </w:r>
            <w:r>
              <w:rPr>
                <w:rFonts w:ascii="Times New Roman" w:hAnsi="Times New Roman" w:eastAsia="黑体"/>
                <w:sz w:val="21"/>
                <w:szCs w:val="21"/>
              </w:rPr>
              <w:t>：</w:t>
            </w:r>
            <w:r>
              <w:rPr>
                <w:rFonts w:hint="default" w:ascii="Times New Roman" w:hAnsi="Times New Roman" w:eastAsia="黑体"/>
                <w:sz w:val="21"/>
                <w:szCs w:val="21"/>
              </w:rPr>
              <w:t>结合国内外、安徽省产业现状和基础，阐述当前产业链创新链存在的问题，</w:t>
            </w:r>
            <w:r>
              <w:rPr>
                <w:rFonts w:ascii="Times New Roman" w:hAnsi="Times New Roman" w:eastAsia="黑体"/>
                <w:sz w:val="21"/>
                <w:szCs w:val="21"/>
              </w:rPr>
              <w:t>该</w:t>
            </w:r>
            <w:r>
              <w:rPr>
                <w:rFonts w:hint="default" w:ascii="Times New Roman" w:hAnsi="Times New Roman" w:eastAsia="黑体"/>
                <w:sz w:val="21"/>
                <w:szCs w:val="21"/>
              </w:rPr>
              <w:t>产业创新研究院建设必要性、紧迫性及政策、地域等优势。论证产研院对凝练解决创新发展重大需求、高端人才引育集聚、科技成果转移转化、服务行业技术创新、区域产业发展、经济高质量发展等方面意义。）</w:t>
            </w:r>
          </w:p>
        </w:tc>
      </w:tr>
    </w:tbl>
    <w:p>
      <w:pPr>
        <w:rPr>
          <w:rFonts w:ascii="Times New Roman" w:hAnsi="Times New Roman" w:eastAsia="黑体" w:cs="Times New Roman"/>
          <w:bCs/>
          <w:sz w:val="28"/>
          <w:szCs w:val="28"/>
        </w:rPr>
      </w:pPr>
    </w:p>
    <w:p>
      <w:pPr>
        <w:widowControl/>
        <w:jc w:val="left"/>
        <w:rPr>
          <w:rFonts w:ascii="Times New Roman" w:hAnsi="Times New Roman" w:eastAsia="黑体" w:cs="Times New Roman"/>
          <w:bCs/>
          <w:sz w:val="28"/>
          <w:szCs w:val="28"/>
        </w:rPr>
      </w:pPr>
      <w:r>
        <w:rPr>
          <w:rFonts w:ascii="Times New Roman" w:hAnsi="Times New Roman" w:eastAsia="黑体" w:cs="Times New Roman"/>
          <w:bCs/>
          <w:sz w:val="28"/>
          <w:szCs w:val="28"/>
        </w:rPr>
        <w:br w:type="page"/>
      </w:r>
    </w:p>
    <w:p>
      <w:pPr>
        <w:rPr>
          <w:rFonts w:ascii="Times New Roman" w:hAnsi="Times New Roman" w:eastAsia="黑体" w:cs="Times New Roman"/>
          <w:bCs/>
          <w:sz w:val="28"/>
          <w:szCs w:val="28"/>
        </w:rPr>
      </w:pPr>
      <w:r>
        <w:rPr>
          <w:rFonts w:hint="eastAsia" w:ascii="Times New Roman" w:hAnsi="Times New Roman" w:eastAsia="黑体" w:cs="Times New Roman"/>
          <w:bCs/>
          <w:sz w:val="28"/>
          <w:szCs w:val="28"/>
        </w:rPr>
        <w:t>四</w:t>
      </w:r>
      <w:r>
        <w:rPr>
          <w:rFonts w:ascii="Times New Roman" w:hAnsi="Times New Roman" w:eastAsia="黑体" w:cs="Times New Roman"/>
          <w:bCs/>
          <w:sz w:val="28"/>
          <w:szCs w:val="28"/>
        </w:rPr>
        <w:t>、组</w:t>
      </w:r>
      <w:r>
        <w:rPr>
          <w:rFonts w:hint="eastAsia" w:ascii="Times New Roman" w:hAnsi="Times New Roman" w:eastAsia="黑体" w:cs="Times New Roman"/>
          <w:bCs/>
          <w:sz w:val="28"/>
          <w:szCs w:val="28"/>
        </w:rPr>
        <w:t>建</w:t>
      </w:r>
      <w:r>
        <w:rPr>
          <w:rFonts w:ascii="Times New Roman" w:hAnsi="Times New Roman" w:eastAsia="黑体" w:cs="Times New Roman"/>
          <w:bCs/>
          <w:sz w:val="28"/>
          <w:szCs w:val="28"/>
        </w:rPr>
        <w:t>单位概况和建设条件</w:t>
      </w:r>
      <w:r>
        <w:rPr>
          <w:rFonts w:ascii="Times New Roman" w:hAnsi="Times New Roman" w:eastAsia="仿宋_GB2312" w:cs="Times New Roman"/>
          <w:sz w:val="28"/>
        </w:rPr>
        <w:t>（字数：3000以内）</w:t>
      </w:r>
    </w:p>
    <w:tbl>
      <w:tblPr>
        <w:tblStyle w:val="7"/>
        <w:tblW w:w="9040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4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2" w:hRule="atLeast"/>
        </w:trPr>
        <w:tc>
          <w:tcPr>
            <w:tcW w:w="9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Times New Roman" w:hAnsi="Times New Roman" w:eastAsia="黑体" w:cs="Times New Roman"/>
                <w:bCs/>
                <w:szCs w:val="21"/>
              </w:rPr>
            </w:pPr>
            <w:r>
              <w:rPr>
                <w:rFonts w:ascii="Times New Roman" w:hAnsi="Times New Roman" w:eastAsia="黑体" w:cs="Times New Roman"/>
                <w:bCs/>
                <w:szCs w:val="21"/>
              </w:rPr>
              <w:t>1、</w:t>
            </w:r>
            <w:r>
              <w:rPr>
                <w:rFonts w:hint="default" w:ascii="Times New Roman" w:hAnsi="Times New Roman" w:eastAsia="黑体" w:cs="Times New Roman"/>
                <w:bCs/>
                <w:szCs w:val="21"/>
              </w:rPr>
              <w:t>牵头单位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19" w:hRule="atLeast"/>
        </w:trPr>
        <w:tc>
          <w:tcPr>
            <w:tcW w:w="9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"/>
              <w:widowControl/>
              <w:shd w:val="clear" w:color="auto" w:fill="FFFFFF"/>
              <w:spacing w:before="0" w:beforeAutospacing="0" w:after="0" w:afterAutospacing="0" w:line="580" w:lineRule="exact"/>
              <w:rPr>
                <w:rFonts w:ascii="Times New Roman" w:hAnsi="Times New Roman" w:eastAsia="黑体"/>
                <w:sz w:val="21"/>
                <w:szCs w:val="21"/>
              </w:rPr>
            </w:pPr>
            <w:r>
              <w:rPr>
                <w:rFonts w:hint="default" w:ascii="Times New Roman" w:hAnsi="Times New Roman" w:eastAsia="黑体"/>
                <w:bCs/>
                <w:sz w:val="21"/>
                <w:szCs w:val="21"/>
              </w:rPr>
              <w:t>（说明</w:t>
            </w:r>
            <w:r>
              <w:rPr>
                <w:rFonts w:ascii="Times New Roman" w:hAnsi="Times New Roman" w:eastAsia="黑体"/>
                <w:bCs/>
                <w:sz w:val="21"/>
                <w:szCs w:val="21"/>
              </w:rPr>
              <w:t>：</w:t>
            </w:r>
            <w:r>
              <w:rPr>
                <w:rFonts w:ascii="Times New Roman" w:hAnsi="Times New Roman" w:eastAsia="黑体" w:cs="Times New Roman"/>
                <w:sz w:val="21"/>
                <w:szCs w:val="21"/>
                <w:shd w:val="clear" w:color="auto" w:fill="FFFFFF"/>
              </w:rPr>
              <w:t>牵头单位</w:t>
            </w:r>
            <w:r>
              <w:rPr>
                <w:rFonts w:hint="default" w:ascii="Times New Roman" w:hAnsi="Times New Roman" w:eastAsia="黑体" w:cs="Times New Roman"/>
                <w:sz w:val="21"/>
                <w:szCs w:val="21"/>
                <w:shd w:val="clear" w:color="auto" w:fill="FFFFFF"/>
              </w:rPr>
              <w:t>及共建单位基础条件、技术优势和水平、在产业链上的定位和重要性、人才团队情况、主要创新成果、已有创新平台建设运行情况，组建省产业创新研究院</w:t>
            </w:r>
            <w:r>
              <w:rPr>
                <w:rFonts w:ascii="Times New Roman" w:hAnsi="Times New Roman" w:eastAsia="黑体" w:cs="Times New Roman"/>
                <w:sz w:val="21"/>
                <w:szCs w:val="21"/>
                <w:shd w:val="clear" w:color="auto" w:fill="FFFFFF"/>
              </w:rPr>
              <w:t>现有基础条件</w:t>
            </w:r>
            <w:r>
              <w:rPr>
                <w:rFonts w:hint="default" w:ascii="Times New Roman" w:hAnsi="Times New Roman" w:eastAsia="黑体" w:cs="Times New Roman"/>
                <w:sz w:val="21"/>
                <w:szCs w:val="21"/>
                <w:shd w:val="clear" w:color="auto" w:fill="FFFFFF"/>
              </w:rPr>
              <w:t>、合作基础等。</w:t>
            </w:r>
            <w:r>
              <w:rPr>
                <w:rFonts w:hint="default" w:ascii="Times New Roman" w:hAnsi="Times New Roman" w:eastAsia="黑体"/>
                <w:bCs/>
                <w:sz w:val="21"/>
                <w:szCs w:val="21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2" w:hRule="atLeast"/>
        </w:trPr>
        <w:tc>
          <w:tcPr>
            <w:tcW w:w="9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Times New Roman" w:hAnsi="Times New Roman" w:eastAsia="黑体" w:cs="Times New Roman"/>
                <w:bCs/>
                <w:szCs w:val="21"/>
              </w:rPr>
            </w:pPr>
            <w:r>
              <w:rPr>
                <w:rFonts w:ascii="Times New Roman" w:hAnsi="Times New Roman" w:eastAsia="黑体" w:cs="Times New Roman"/>
                <w:bCs/>
                <w:szCs w:val="21"/>
              </w:rPr>
              <w:t>2、</w:t>
            </w:r>
            <w:r>
              <w:rPr>
                <w:rFonts w:hint="default" w:ascii="Times New Roman" w:hAnsi="Times New Roman" w:eastAsia="黑体" w:cs="Times New Roman"/>
                <w:bCs/>
                <w:szCs w:val="21"/>
              </w:rPr>
              <w:t>共建单位</w:t>
            </w:r>
            <w:r>
              <w:rPr>
                <w:rFonts w:ascii="Times New Roman" w:hAnsi="Times New Roman" w:eastAsia="黑体" w:cs="Times New Roman"/>
                <w:bCs/>
                <w:szCs w:val="21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19" w:hRule="atLeast"/>
        </w:trPr>
        <w:tc>
          <w:tcPr>
            <w:tcW w:w="9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Times New Roman" w:hAnsi="Times New Roman" w:eastAsia="黑体" w:cs="Times New Roman"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9" w:hRule="atLeast"/>
        </w:trPr>
        <w:tc>
          <w:tcPr>
            <w:tcW w:w="9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Times New Roman" w:hAnsi="Times New Roman" w:eastAsia="黑体" w:cs="Times New Roman"/>
                <w:bCs/>
                <w:szCs w:val="21"/>
              </w:rPr>
            </w:pPr>
            <w:r>
              <w:rPr>
                <w:rFonts w:ascii="Times New Roman" w:hAnsi="Times New Roman" w:eastAsia="黑体" w:cs="Times New Roman"/>
                <w:bCs/>
                <w:szCs w:val="21"/>
              </w:rPr>
              <w:t>3、</w:t>
            </w:r>
            <w:r>
              <w:rPr>
                <w:rFonts w:hint="default" w:ascii="Times New Roman" w:hAnsi="Times New Roman" w:eastAsia="黑体" w:cs="Times New Roman"/>
                <w:bCs/>
                <w:szCs w:val="21"/>
              </w:rPr>
              <w:t>共建单位</w:t>
            </w:r>
            <w:r>
              <w:rPr>
                <w:rFonts w:ascii="Times New Roman" w:hAnsi="Times New Roman" w:eastAsia="黑体" w:cs="Times New Roman"/>
                <w:bCs/>
                <w:szCs w:val="21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19" w:hRule="atLeast"/>
        </w:trPr>
        <w:tc>
          <w:tcPr>
            <w:tcW w:w="9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Times New Roman" w:hAnsi="Times New Roman" w:eastAsia="黑体" w:cs="Times New Roman"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" w:hRule="atLeast"/>
        </w:trPr>
        <w:tc>
          <w:tcPr>
            <w:tcW w:w="9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Times New Roman" w:hAnsi="Times New Roman" w:eastAsia="黑体" w:cs="Times New Roman"/>
                <w:bCs/>
                <w:szCs w:val="21"/>
              </w:rPr>
            </w:pPr>
            <w:r>
              <w:rPr>
                <w:rFonts w:ascii="Times New Roman" w:hAnsi="Times New Roman" w:eastAsia="黑体" w:cs="Times New Roman"/>
                <w:bCs/>
                <w:szCs w:val="21"/>
              </w:rPr>
              <w:t>4、</w:t>
            </w:r>
            <w:r>
              <w:rPr>
                <w:rFonts w:hint="default" w:ascii="Times New Roman" w:hAnsi="Times New Roman" w:eastAsia="黑体" w:cs="Times New Roman"/>
                <w:bCs/>
                <w:szCs w:val="21"/>
              </w:rPr>
              <w:t>共建单位</w:t>
            </w:r>
            <w:r>
              <w:rPr>
                <w:rFonts w:ascii="Times New Roman" w:hAnsi="Times New Roman" w:eastAsia="黑体" w:cs="Times New Roman"/>
                <w:bCs/>
                <w:szCs w:val="21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19" w:hRule="atLeast"/>
        </w:trPr>
        <w:tc>
          <w:tcPr>
            <w:tcW w:w="9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Times New Roman" w:hAnsi="Times New Roman" w:eastAsia="黑体" w:cs="Times New Roman"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4" w:hRule="atLeast"/>
        </w:trPr>
        <w:tc>
          <w:tcPr>
            <w:tcW w:w="9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Times New Roman" w:hAnsi="Times New Roman" w:eastAsia="黑体" w:cs="Times New Roman"/>
                <w:bCs/>
                <w:szCs w:val="21"/>
              </w:rPr>
            </w:pPr>
            <w:r>
              <w:rPr>
                <w:rFonts w:ascii="Times New Roman" w:hAnsi="Times New Roman" w:eastAsia="黑体" w:cs="Times New Roman"/>
                <w:bCs/>
                <w:szCs w:val="21"/>
              </w:rPr>
              <w:t>5、……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19" w:hRule="atLeast"/>
        </w:trPr>
        <w:tc>
          <w:tcPr>
            <w:tcW w:w="9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Times New Roman" w:hAnsi="Times New Roman" w:eastAsia="仿宋" w:cs="Times New Roman"/>
                <w:b/>
                <w:bCs/>
                <w:sz w:val="24"/>
              </w:rPr>
            </w:pPr>
          </w:p>
        </w:tc>
      </w:tr>
    </w:tbl>
    <w:p>
      <w:pPr>
        <w:widowControl/>
        <w:jc w:val="left"/>
        <w:rPr>
          <w:rFonts w:ascii="Times New Roman" w:hAnsi="Times New Roman" w:eastAsia="仿宋_GB2312" w:cs="Times New Roman"/>
          <w:sz w:val="24"/>
        </w:rPr>
        <w:sectPr>
          <w:footerReference r:id="rId3" w:type="default"/>
          <w:pgSz w:w="11906" w:h="16838"/>
          <w:pgMar w:top="2098" w:right="1474" w:bottom="1587" w:left="1474" w:header="1134" w:footer="1134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numberInDash"/>
          <w:cols w:space="720" w:num="1"/>
          <w:docGrid w:type="lines" w:linePitch="360" w:charSpace="0"/>
        </w:sectPr>
      </w:pPr>
    </w:p>
    <w:p>
      <w:pPr>
        <w:spacing w:line="500" w:lineRule="exact"/>
        <w:rPr>
          <w:rFonts w:ascii="Times New Roman" w:hAnsi="Times New Roman" w:eastAsia="黑体" w:cs="Times New Roman"/>
          <w:bCs/>
          <w:sz w:val="28"/>
          <w:szCs w:val="28"/>
        </w:rPr>
      </w:pPr>
      <w:r>
        <w:rPr>
          <w:rFonts w:hint="eastAsia" w:ascii="Times New Roman" w:hAnsi="Times New Roman" w:eastAsia="黑体" w:cs="Times New Roman"/>
          <w:bCs/>
          <w:sz w:val="28"/>
          <w:szCs w:val="28"/>
        </w:rPr>
        <w:t>五</w:t>
      </w:r>
      <w:r>
        <w:rPr>
          <w:rFonts w:ascii="Times New Roman" w:hAnsi="Times New Roman" w:eastAsia="黑体" w:cs="Times New Roman"/>
          <w:bCs/>
          <w:sz w:val="28"/>
          <w:szCs w:val="28"/>
        </w:rPr>
        <w:t>、</w:t>
      </w:r>
      <w:r>
        <w:rPr>
          <w:rFonts w:ascii="Times New Roman" w:hAnsi="Times New Roman" w:eastAsia="黑体" w:cs="Times New Roman"/>
          <w:sz w:val="31"/>
          <w:szCs w:val="31"/>
          <w:shd w:val="clear" w:color="auto" w:fill="FFFFFF"/>
        </w:rPr>
        <w:t>主要目标</w:t>
      </w:r>
      <w:r>
        <w:rPr>
          <w:rFonts w:hint="default" w:ascii="Times New Roman" w:hAnsi="Times New Roman" w:eastAsia="黑体" w:cs="Times New Roman"/>
          <w:sz w:val="31"/>
          <w:szCs w:val="31"/>
          <w:shd w:val="clear" w:color="auto" w:fill="FFFFFF"/>
        </w:rPr>
        <w:t>和任务</w:t>
      </w:r>
      <w:r>
        <w:rPr>
          <w:rFonts w:ascii="Times New Roman" w:hAnsi="Times New Roman" w:eastAsia="仿宋_GB2312" w:cs="Times New Roman"/>
          <w:sz w:val="28"/>
        </w:rPr>
        <w:t>（字数：</w:t>
      </w:r>
      <w:r>
        <w:rPr>
          <w:rFonts w:hint="eastAsia" w:ascii="Times New Roman" w:hAnsi="Times New Roman" w:eastAsia="仿宋_GB2312" w:cs="Times New Roman"/>
          <w:sz w:val="28"/>
        </w:rPr>
        <w:t>20</w:t>
      </w:r>
      <w:r>
        <w:rPr>
          <w:rFonts w:ascii="Times New Roman" w:hAnsi="Times New Roman" w:eastAsia="仿宋_GB2312" w:cs="Times New Roman"/>
          <w:sz w:val="28"/>
        </w:rPr>
        <w:t>00以内）</w:t>
      </w:r>
    </w:p>
    <w:tbl>
      <w:tblPr>
        <w:tblStyle w:val="7"/>
        <w:tblW w:w="9020" w:type="dxa"/>
        <w:tblInd w:w="-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53" w:hRule="atLeast"/>
        </w:trPr>
        <w:tc>
          <w:tcPr>
            <w:tcW w:w="9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"/>
              <w:rPr>
                <w:rFonts w:ascii="Times New Roman" w:hAnsi="Times New Roman" w:eastAsia="黑体" w:cs="Times New Roman"/>
                <w:sz w:val="21"/>
                <w:szCs w:val="21"/>
                <w:shd w:val="clear" w:color="auto" w:fill="FFFFFF"/>
              </w:rPr>
            </w:pPr>
            <w:r>
              <w:rPr>
                <w:rFonts w:hint="default" w:ascii="Times New Roman" w:hAnsi="Times New Roman" w:eastAsia="黑体"/>
                <w:sz w:val="21"/>
                <w:szCs w:val="21"/>
              </w:rPr>
              <w:t>（说明</w:t>
            </w:r>
            <w:r>
              <w:rPr>
                <w:rFonts w:ascii="Times New Roman" w:hAnsi="Times New Roman" w:eastAsia="黑体"/>
                <w:sz w:val="21"/>
                <w:szCs w:val="21"/>
              </w:rPr>
              <w:t>：</w:t>
            </w:r>
            <w:r>
              <w:rPr>
                <w:rFonts w:hint="default" w:ascii="Times New Roman" w:hAnsi="Times New Roman" w:eastAsia="黑体" w:cs="Times New Roman"/>
                <w:sz w:val="21"/>
                <w:szCs w:val="21"/>
                <w:shd w:val="clear" w:color="auto" w:fill="FFFFFF"/>
              </w:rPr>
              <w:t xml:space="preserve"> 1、研究院的功能定位、布局方向、发展思路及近中长期目标等；2、建设任务：包括但不限于提供产业创新共性服务，整合技术创新资源、协同创新链产业链等；组织开展重大核心技术攻关，突破共性技术难题，重大创新产品研发设计等；促进技术成果转移转化产业化及应用示范，搭建创新创业平台、孵化科技型中小企业等；创新人才队伍培养引进，加速人才引育集聚等；深化对外开放，促进交流合作等）</w:t>
            </w:r>
          </w:p>
          <w:p>
            <w:pPr>
              <w:pStyle w:val="5"/>
              <w:rPr>
                <w:rFonts w:ascii="Times New Roman" w:hAnsi="Times New Roman" w:eastAsia="黑体" w:cs="Times New Roman"/>
                <w:sz w:val="21"/>
                <w:szCs w:val="21"/>
                <w:shd w:val="clear" w:color="auto" w:fill="FFFFFF"/>
              </w:rPr>
            </w:pPr>
          </w:p>
        </w:tc>
      </w:tr>
    </w:tbl>
    <w:p>
      <w:pPr>
        <w:rPr>
          <w:rFonts w:ascii="Times New Roman" w:hAnsi="Times New Roman" w:eastAsia="黑体" w:cs="Times New Roman"/>
          <w:bCs/>
          <w:sz w:val="28"/>
          <w:szCs w:val="28"/>
        </w:rPr>
      </w:pPr>
    </w:p>
    <w:p>
      <w:pPr>
        <w:widowControl/>
        <w:jc w:val="left"/>
        <w:rPr>
          <w:rFonts w:ascii="Times New Roman" w:hAnsi="Times New Roman" w:eastAsia="黑体" w:cs="Times New Roman"/>
          <w:bCs/>
          <w:sz w:val="28"/>
          <w:szCs w:val="28"/>
        </w:rPr>
      </w:pPr>
      <w:r>
        <w:rPr>
          <w:rFonts w:ascii="Times New Roman" w:hAnsi="Times New Roman" w:eastAsia="黑体" w:cs="Times New Roman"/>
          <w:bCs/>
          <w:sz w:val="28"/>
          <w:szCs w:val="28"/>
        </w:rPr>
        <w:br w:type="page"/>
      </w:r>
    </w:p>
    <w:p>
      <w:pPr>
        <w:rPr>
          <w:rFonts w:ascii="Times New Roman" w:hAnsi="Times New Roman" w:eastAsia="黑体" w:cs="Times New Roman"/>
          <w:bCs/>
          <w:color w:val="FF0000"/>
          <w:sz w:val="28"/>
          <w:szCs w:val="28"/>
        </w:rPr>
      </w:pPr>
      <w:r>
        <w:rPr>
          <w:rFonts w:hint="eastAsia" w:ascii="Times New Roman" w:hAnsi="Times New Roman" w:eastAsia="黑体" w:cs="Times New Roman"/>
          <w:bCs/>
          <w:sz w:val="28"/>
          <w:szCs w:val="28"/>
        </w:rPr>
        <w:t>六</w:t>
      </w:r>
      <w:r>
        <w:rPr>
          <w:rFonts w:ascii="Times New Roman" w:hAnsi="Times New Roman" w:eastAsia="黑体" w:cs="Times New Roman"/>
          <w:bCs/>
          <w:sz w:val="28"/>
          <w:szCs w:val="28"/>
        </w:rPr>
        <w:t>、</w:t>
      </w:r>
      <w:r>
        <w:rPr>
          <w:rFonts w:ascii="Times New Roman" w:hAnsi="Times New Roman" w:eastAsia="黑体" w:cs="Times New Roman"/>
          <w:sz w:val="31"/>
          <w:szCs w:val="31"/>
          <w:shd w:val="clear" w:color="auto" w:fill="FFFFFF"/>
        </w:rPr>
        <w:t>管理与运行机制</w:t>
      </w:r>
      <w:r>
        <w:rPr>
          <w:rFonts w:ascii="Times New Roman" w:hAnsi="Times New Roman" w:eastAsia="仿宋_GB2312" w:cs="Times New Roman"/>
          <w:sz w:val="28"/>
        </w:rPr>
        <w:t>（字数：1500以内）</w:t>
      </w:r>
    </w:p>
    <w:tbl>
      <w:tblPr>
        <w:tblStyle w:val="7"/>
        <w:tblW w:w="891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1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62" w:hRule="atLeast"/>
        </w:trPr>
        <w:tc>
          <w:tcPr>
            <w:tcW w:w="89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"/>
              <w:rPr>
                <w:rFonts w:ascii="Times New Roman" w:hAnsi="Times New Roman" w:eastAsia="仿宋_GB2312"/>
                <w:sz w:val="28"/>
              </w:rPr>
            </w:pPr>
            <w:r>
              <w:rPr>
                <w:rFonts w:hint="default" w:ascii="Times New Roman" w:hAnsi="Times New Roman" w:eastAsia="黑体"/>
                <w:sz w:val="21"/>
                <w:szCs w:val="21"/>
              </w:rPr>
              <w:t>（说明</w:t>
            </w:r>
            <w:r>
              <w:rPr>
                <w:rFonts w:ascii="Times New Roman" w:hAnsi="Times New Roman" w:eastAsia="黑体"/>
                <w:sz w:val="21"/>
                <w:szCs w:val="21"/>
              </w:rPr>
              <w:t>：</w:t>
            </w:r>
            <w:r>
              <w:rPr>
                <w:rFonts w:hint="default" w:ascii="Times New Roman" w:hAnsi="Times New Roman" w:eastAsia="黑体"/>
                <w:sz w:val="21"/>
                <w:szCs w:val="21"/>
              </w:rPr>
              <w:t>（一）研究院</w:t>
            </w:r>
            <w:r>
              <w:rPr>
                <w:rFonts w:ascii="Times New Roman" w:hAnsi="Times New Roman" w:eastAsia="黑体"/>
                <w:sz w:val="21"/>
                <w:szCs w:val="21"/>
              </w:rPr>
              <w:t>的</w:t>
            </w:r>
            <w:r>
              <w:rPr>
                <w:rFonts w:hint="default" w:ascii="Times New Roman" w:hAnsi="Times New Roman" w:eastAsia="黑体"/>
                <w:sz w:val="21"/>
                <w:szCs w:val="21"/>
              </w:rPr>
              <w:t>组织架构、机构设置，共建单位的任务分工和职责；（二）拟采取的管理运行机制，人才培育激励机制，产学研协同机制，开放联合、资源共享机制，市场化运营考虑）</w:t>
            </w:r>
          </w:p>
        </w:tc>
      </w:tr>
    </w:tbl>
    <w:p>
      <w:pPr>
        <w:rPr>
          <w:rFonts w:ascii="Times New Roman" w:hAnsi="Times New Roman" w:eastAsia="黑体" w:cs="Times New Roman"/>
          <w:b/>
          <w:sz w:val="28"/>
          <w:szCs w:val="28"/>
        </w:rPr>
      </w:pPr>
    </w:p>
    <w:p>
      <w:pPr>
        <w:widowControl/>
        <w:jc w:val="left"/>
        <w:rPr>
          <w:rFonts w:ascii="Times New Roman" w:hAnsi="Times New Roman" w:eastAsia="黑体" w:cs="Times New Roman"/>
          <w:b/>
          <w:sz w:val="28"/>
          <w:szCs w:val="28"/>
        </w:rPr>
      </w:pPr>
      <w:r>
        <w:rPr>
          <w:rFonts w:ascii="Times New Roman" w:hAnsi="Times New Roman" w:eastAsia="黑体" w:cs="Times New Roman"/>
          <w:b/>
          <w:sz w:val="28"/>
          <w:szCs w:val="28"/>
        </w:rPr>
        <w:br w:type="page"/>
      </w:r>
    </w:p>
    <w:p>
      <w:pPr>
        <w:spacing w:line="500" w:lineRule="exact"/>
        <w:rPr>
          <w:rFonts w:ascii="Times New Roman" w:hAnsi="Times New Roman" w:eastAsia="黑体" w:cs="Times New Roman"/>
          <w:bCs/>
          <w:color w:val="FF0000"/>
          <w:sz w:val="28"/>
          <w:szCs w:val="28"/>
        </w:rPr>
      </w:pPr>
      <w:r>
        <w:rPr>
          <w:rFonts w:hint="eastAsia" w:ascii="Times New Roman" w:hAnsi="Times New Roman" w:eastAsia="黑体" w:cs="Times New Roman"/>
          <w:bCs/>
          <w:sz w:val="28"/>
          <w:szCs w:val="28"/>
        </w:rPr>
        <w:t>七</w:t>
      </w:r>
      <w:r>
        <w:rPr>
          <w:rFonts w:ascii="Times New Roman" w:hAnsi="Times New Roman" w:eastAsia="黑体" w:cs="Times New Roman"/>
          <w:bCs/>
          <w:sz w:val="28"/>
          <w:szCs w:val="28"/>
        </w:rPr>
        <w:t>、</w:t>
      </w:r>
      <w:r>
        <w:rPr>
          <w:rFonts w:hint="default" w:ascii="Times New Roman" w:hAnsi="Times New Roman" w:eastAsia="黑体" w:cs="Times New Roman"/>
          <w:sz w:val="31"/>
          <w:szCs w:val="31"/>
          <w:shd w:val="clear" w:color="auto" w:fill="FFFFFF"/>
        </w:rPr>
        <w:t>组</w:t>
      </w:r>
      <w:r>
        <w:rPr>
          <w:rFonts w:ascii="Times New Roman" w:hAnsi="Times New Roman" w:eastAsia="黑体" w:cs="Times New Roman"/>
          <w:sz w:val="31"/>
          <w:szCs w:val="31"/>
          <w:shd w:val="clear" w:color="auto" w:fill="FFFFFF"/>
        </w:rPr>
        <w:t>建</w:t>
      </w:r>
      <w:r>
        <w:rPr>
          <w:rFonts w:hint="default" w:ascii="Times New Roman" w:hAnsi="Times New Roman" w:eastAsia="黑体" w:cs="Times New Roman"/>
          <w:sz w:val="31"/>
          <w:szCs w:val="31"/>
          <w:shd w:val="clear" w:color="auto" w:fill="FFFFFF"/>
        </w:rPr>
        <w:t>计划</w:t>
      </w:r>
      <w:r>
        <w:rPr>
          <w:rFonts w:ascii="Times New Roman" w:hAnsi="Times New Roman" w:eastAsia="仿宋_GB2312" w:cs="Times New Roman"/>
          <w:sz w:val="28"/>
        </w:rPr>
        <w:t>（字数：2000以内）</w:t>
      </w:r>
    </w:p>
    <w:tbl>
      <w:tblPr>
        <w:tblStyle w:val="7"/>
        <w:tblW w:w="8632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3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30" w:hRule="atLeast"/>
        </w:trPr>
        <w:tc>
          <w:tcPr>
            <w:tcW w:w="86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Times New Roman" w:hAnsi="Times New Roman" w:eastAsia="黑体" w:cs="Times New Roman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szCs w:val="21"/>
              </w:rPr>
              <w:t>（说明：（一）组建计划概述：</w:t>
            </w:r>
            <w:r>
              <w:rPr>
                <w:rFonts w:hint="default" w:ascii="Times New Roman" w:hAnsi="Times New Roman" w:eastAsia="黑体" w:cs="Times New Roman"/>
                <w:szCs w:val="21"/>
                <w:shd w:val="clear" w:color="auto" w:fill="FFFFFF"/>
              </w:rPr>
              <w:t>建设地点、建设内容、建设周期与进度安排，</w:t>
            </w:r>
            <w:r>
              <w:rPr>
                <w:rFonts w:hint="default" w:ascii="Times New Roman" w:hAnsi="Times New Roman" w:eastAsia="黑体" w:cs="Times New Roman"/>
                <w:szCs w:val="21"/>
              </w:rPr>
              <w:t>资金来源构成。经费主要用途，</w:t>
            </w:r>
            <w:r>
              <w:rPr>
                <w:rFonts w:hint="default" w:ascii="Times New Roman" w:hAnsi="Times New Roman" w:eastAsia="黑体" w:cs="Times New Roman"/>
                <w:szCs w:val="21"/>
                <w:shd w:val="clear" w:color="auto" w:fill="FFFFFF"/>
              </w:rPr>
              <w:t>经济社会效益与风险分析等。（二）年度进度安排（包括主要工作内容及阶段目标）</w:t>
            </w:r>
            <w:r>
              <w:rPr>
                <w:rFonts w:hint="default" w:ascii="Times New Roman" w:hAnsi="Times New Roman" w:eastAsia="黑体" w:cs="Times New Roman"/>
                <w:szCs w:val="21"/>
              </w:rPr>
              <w:t>）</w:t>
            </w:r>
          </w:p>
        </w:tc>
      </w:tr>
    </w:tbl>
    <w:p>
      <w:pPr>
        <w:widowControl/>
        <w:jc w:val="left"/>
        <w:rPr>
          <w:rFonts w:ascii="Times New Roman" w:hAnsi="Times New Roman" w:eastAsia="黑体" w:cs="Times New Roman"/>
          <w:bCs/>
          <w:sz w:val="28"/>
          <w:szCs w:val="28"/>
        </w:rPr>
      </w:pPr>
      <w:r>
        <w:rPr>
          <w:rFonts w:ascii="Times New Roman" w:hAnsi="Times New Roman" w:eastAsia="黑体" w:cs="Times New Roman"/>
          <w:bCs/>
          <w:sz w:val="28"/>
          <w:szCs w:val="28"/>
        </w:rPr>
        <w:br w:type="page"/>
      </w:r>
    </w:p>
    <w:p>
      <w:pPr>
        <w:spacing w:line="500" w:lineRule="exact"/>
        <w:rPr>
          <w:rFonts w:ascii="Times New Roman" w:hAnsi="Times New Roman" w:eastAsia="黑体" w:cs="Times New Roman"/>
          <w:bCs/>
          <w:color w:val="FF0000"/>
          <w:sz w:val="28"/>
          <w:szCs w:val="28"/>
        </w:rPr>
      </w:pPr>
      <w:r>
        <w:rPr>
          <w:rFonts w:hint="eastAsia" w:ascii="Times New Roman" w:hAnsi="Times New Roman" w:eastAsia="黑体" w:cs="Times New Roman"/>
          <w:bCs/>
          <w:sz w:val="28"/>
          <w:szCs w:val="28"/>
        </w:rPr>
        <w:t>八</w:t>
      </w:r>
      <w:r>
        <w:rPr>
          <w:rFonts w:ascii="Times New Roman" w:hAnsi="Times New Roman" w:eastAsia="黑体" w:cs="Times New Roman"/>
          <w:bCs/>
          <w:sz w:val="28"/>
          <w:szCs w:val="28"/>
        </w:rPr>
        <w:t>、</w:t>
      </w:r>
      <w:r>
        <w:rPr>
          <w:rFonts w:hint="default" w:ascii="Times New Roman" w:hAnsi="Times New Roman" w:eastAsia="黑体" w:cs="Times New Roman"/>
          <w:sz w:val="31"/>
          <w:szCs w:val="31"/>
          <w:shd w:val="clear" w:color="auto" w:fill="FFFFFF"/>
        </w:rPr>
        <w:t>研究院享受的条件保障与配套措施</w:t>
      </w:r>
      <w:r>
        <w:rPr>
          <w:rFonts w:ascii="Times New Roman" w:hAnsi="Times New Roman" w:eastAsia="仿宋_GB2312" w:cs="Times New Roman"/>
          <w:sz w:val="28"/>
        </w:rPr>
        <w:t>（字数：2000以内）</w:t>
      </w:r>
    </w:p>
    <w:tbl>
      <w:tblPr>
        <w:tblStyle w:val="7"/>
        <w:tblW w:w="8632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3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30" w:hRule="atLeast"/>
        </w:trPr>
        <w:tc>
          <w:tcPr>
            <w:tcW w:w="86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Times New Roman" w:hAnsi="Times New Roman" w:eastAsia="黑体" w:cs="Times New Roman"/>
                <w:b/>
                <w:bCs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szCs w:val="21"/>
              </w:rPr>
              <w:t>（包括不限于依托单位、共建单位、所在地市等方面提供保障和配套）</w:t>
            </w:r>
          </w:p>
        </w:tc>
      </w:tr>
    </w:tbl>
    <w:p>
      <w:pPr>
        <w:spacing w:line="500" w:lineRule="exact"/>
        <w:rPr>
          <w:rFonts w:ascii="Times New Roman" w:hAnsi="Times New Roman" w:eastAsia="黑体" w:cs="Times New Roman"/>
          <w:bCs/>
          <w:sz w:val="28"/>
          <w:szCs w:val="28"/>
        </w:rPr>
      </w:pPr>
    </w:p>
    <w:p>
      <w:pPr>
        <w:spacing w:line="500" w:lineRule="exact"/>
        <w:rPr>
          <w:rFonts w:ascii="Times New Roman" w:hAnsi="Times New Roman" w:eastAsia="黑体" w:cs="Times New Roman"/>
          <w:bCs/>
          <w:sz w:val="28"/>
          <w:szCs w:val="28"/>
        </w:rPr>
      </w:pPr>
    </w:p>
    <w:p>
      <w:pPr>
        <w:spacing w:line="500" w:lineRule="exact"/>
        <w:rPr>
          <w:rFonts w:ascii="Times New Roman" w:hAnsi="Times New Roman" w:eastAsia="黑体" w:cs="Times New Roman"/>
          <w:bCs/>
          <w:color w:val="FF0000"/>
          <w:sz w:val="28"/>
          <w:szCs w:val="28"/>
        </w:rPr>
      </w:pPr>
      <w:r>
        <w:rPr>
          <w:rFonts w:hint="eastAsia" w:ascii="Times New Roman" w:hAnsi="Times New Roman" w:eastAsia="黑体" w:cs="Times New Roman"/>
          <w:bCs/>
          <w:sz w:val="28"/>
          <w:szCs w:val="28"/>
        </w:rPr>
        <w:t>九</w:t>
      </w:r>
      <w:r>
        <w:rPr>
          <w:rFonts w:ascii="Times New Roman" w:hAnsi="Times New Roman" w:eastAsia="黑体" w:cs="Times New Roman"/>
          <w:bCs/>
          <w:sz w:val="28"/>
          <w:szCs w:val="28"/>
        </w:rPr>
        <w:t>、</w:t>
      </w:r>
      <w:r>
        <w:rPr>
          <w:rFonts w:hint="eastAsia" w:ascii="Times New Roman" w:hAnsi="Times New Roman" w:eastAsia="黑体" w:cs="Times New Roman"/>
          <w:bCs/>
          <w:sz w:val="28"/>
          <w:szCs w:val="28"/>
        </w:rPr>
        <w:t>组建期绩效</w:t>
      </w:r>
      <w:r>
        <w:rPr>
          <w:rFonts w:ascii="Times New Roman" w:hAnsi="Times New Roman" w:eastAsia="黑体" w:cs="Times New Roman"/>
          <w:bCs/>
          <w:sz w:val="28"/>
          <w:szCs w:val="28"/>
        </w:rPr>
        <w:t>目标</w:t>
      </w:r>
      <w:r>
        <w:rPr>
          <w:rFonts w:ascii="Times New Roman" w:hAnsi="Times New Roman" w:eastAsia="仿宋_GB2312" w:cs="Times New Roman"/>
          <w:sz w:val="28"/>
        </w:rPr>
        <w:t>（字数：2000以内）</w:t>
      </w:r>
    </w:p>
    <w:tbl>
      <w:tblPr>
        <w:tblStyle w:val="7"/>
        <w:tblW w:w="8772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7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42" w:hRule="atLeast"/>
        </w:trPr>
        <w:tc>
          <w:tcPr>
            <w:tcW w:w="87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Times New Roman" w:hAnsi="Times New Roman" w:eastAsia="仿宋_GB2312" w:cs="Times New Roman"/>
                <w:sz w:val="28"/>
              </w:rPr>
            </w:pPr>
            <w:r>
              <w:rPr>
                <w:rFonts w:hint="default" w:ascii="Times New Roman" w:hAnsi="Times New Roman" w:eastAsia="黑体" w:cs="Times New Roman"/>
                <w:szCs w:val="21"/>
              </w:rPr>
              <w:t>（说明：参照《安徽省产业创新研究院建设行动实施方案》中的相关条款，结合本机构的实际情况编写绩效目标。绩效目标应具体、明确、可考核。）</w:t>
            </w:r>
          </w:p>
        </w:tc>
      </w:tr>
    </w:tbl>
    <w:p>
      <w:pPr>
        <w:rPr>
          <w:rFonts w:ascii="Times New Roman" w:hAnsi="Times New Roman" w:eastAsia="仿宋_GB2312" w:cs="Times New Roman"/>
          <w:sz w:val="24"/>
        </w:rPr>
      </w:pPr>
    </w:p>
    <w:p>
      <w:pPr>
        <w:widowControl/>
        <w:jc w:val="left"/>
        <w:rPr>
          <w:rFonts w:ascii="Times New Roman" w:hAnsi="Times New Roman" w:eastAsia="仿宋_GB2312" w:cs="Times New Roman"/>
          <w:sz w:val="24"/>
        </w:rPr>
      </w:pPr>
      <w:r>
        <w:rPr>
          <w:rFonts w:ascii="Times New Roman" w:hAnsi="Times New Roman" w:eastAsia="仿宋_GB2312" w:cs="Times New Roman"/>
          <w:sz w:val="24"/>
        </w:rPr>
        <w:br w:type="page"/>
      </w:r>
    </w:p>
    <w:p>
      <w:pPr>
        <w:rPr>
          <w:rFonts w:ascii="Times New Roman" w:hAnsi="Times New Roman" w:eastAsia="黑体" w:cs="Times New Roman"/>
          <w:bCs/>
          <w:sz w:val="28"/>
          <w:szCs w:val="28"/>
        </w:rPr>
      </w:pPr>
      <w:r>
        <w:rPr>
          <w:rFonts w:hint="eastAsia" w:ascii="Times New Roman" w:hAnsi="Times New Roman" w:eastAsia="黑体" w:cs="Times New Roman"/>
          <w:bCs/>
          <w:sz w:val="28"/>
          <w:szCs w:val="28"/>
        </w:rPr>
        <w:t>十</w:t>
      </w:r>
      <w:r>
        <w:rPr>
          <w:rFonts w:ascii="Times New Roman" w:hAnsi="Times New Roman" w:eastAsia="黑体" w:cs="Times New Roman"/>
          <w:bCs/>
          <w:sz w:val="28"/>
          <w:szCs w:val="28"/>
        </w:rPr>
        <w:t>、审核意见</w:t>
      </w:r>
    </w:p>
    <w:tbl>
      <w:tblPr>
        <w:tblStyle w:val="7"/>
        <w:tblW w:w="917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6"/>
        <w:gridCol w:w="863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83" w:hRule="atLeast"/>
        </w:trPr>
        <w:tc>
          <w:tcPr>
            <w:tcW w:w="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b/>
                <w:sz w:val="24"/>
              </w:rPr>
              <w:t>依托单位意见</w:t>
            </w:r>
          </w:p>
        </w:tc>
        <w:tc>
          <w:tcPr>
            <w:tcW w:w="86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8"/>
              <w:spacing w:line="600" w:lineRule="exact"/>
              <w:ind w:firstLine="640"/>
              <w:rPr>
                <w:rFonts w:cs="Times New Roman"/>
                <w:kern w:val="2"/>
              </w:rPr>
            </w:pPr>
          </w:p>
          <w:p>
            <w:pPr>
              <w:ind w:firstLine="480" w:firstLineChars="200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此次申请安徽省</w:t>
            </w:r>
            <w:r>
              <w:rPr>
                <w:rFonts w:hint="eastAsia" w:ascii="Times New Roman" w:hAnsi="Times New Roman" w:eastAsia="仿宋_GB2312" w:cs="Times New Roman"/>
                <w:sz w:val="24"/>
              </w:rPr>
              <w:t>产业创新研究院</w:t>
            </w:r>
            <w:r>
              <w:rPr>
                <w:rFonts w:ascii="Times New Roman" w:hAnsi="Times New Roman" w:eastAsia="仿宋_GB2312" w:cs="Times New Roman"/>
                <w:sz w:val="24"/>
              </w:rPr>
              <w:t>所提交的申请材料均真实、合法。如有不实之处，愿承担相应的法律责任和由此产生的一切后果。</w:t>
            </w:r>
          </w:p>
          <w:p>
            <w:pPr>
              <w:rPr>
                <w:rFonts w:ascii="Times New Roman" w:hAnsi="Times New Roman" w:eastAsia="仿宋_GB2312" w:cs="Times New Roman"/>
                <w:sz w:val="24"/>
              </w:rPr>
            </w:pPr>
          </w:p>
          <w:p>
            <w:pPr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 xml:space="preserve"> </w:t>
            </w:r>
          </w:p>
          <w:p>
            <w:pPr>
              <w:rPr>
                <w:rFonts w:ascii="Times New Roman" w:hAnsi="Times New Roman" w:eastAsia="仿宋_GB2312" w:cs="Times New Roman"/>
                <w:sz w:val="24"/>
              </w:rPr>
            </w:pPr>
          </w:p>
          <w:p>
            <w:pPr>
              <w:rPr>
                <w:rFonts w:ascii="Times New Roman" w:hAnsi="Times New Roman" w:eastAsia="仿宋_GB2312" w:cs="Times New Roman"/>
                <w:sz w:val="24"/>
              </w:rPr>
            </w:pPr>
          </w:p>
          <w:p>
            <w:pPr>
              <w:rPr>
                <w:rFonts w:ascii="Times New Roman" w:hAnsi="Times New Roman" w:eastAsia="仿宋_GB2312" w:cs="Times New Roman"/>
                <w:sz w:val="24"/>
              </w:rPr>
            </w:pPr>
          </w:p>
          <w:p>
            <w:pPr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 xml:space="preserve"> 单位负责人签字：                            （单位盖章）</w:t>
            </w:r>
          </w:p>
          <w:p>
            <w:pPr>
              <w:rPr>
                <w:rFonts w:ascii="Times New Roman" w:hAnsi="Times New Roman" w:eastAsia="仿宋_GB2312" w:cs="Times New Roman"/>
                <w:sz w:val="24"/>
              </w:rPr>
            </w:pPr>
          </w:p>
          <w:p>
            <w:pPr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 xml:space="preserve">                                           年     月     日</w:t>
            </w:r>
          </w:p>
          <w:p>
            <w:pPr>
              <w:pStyle w:val="5"/>
              <w:spacing w:before="156" w:beforeLines="50" w:beforeAutospacing="0"/>
              <w:rPr>
                <w:rFonts w:ascii="Times New Roman" w:hAnsi="Times New Roman"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68" w:hRule="atLeast"/>
        </w:trPr>
        <w:tc>
          <w:tcPr>
            <w:tcW w:w="53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b/>
                <w:sz w:val="24"/>
              </w:rPr>
            </w:pPr>
            <w:r>
              <w:rPr>
                <w:rFonts w:ascii="Times New Roman" w:hAnsi="Times New Roman" w:eastAsia="仿宋_GB2312" w:cs="Times New Roman"/>
                <w:b/>
                <w:sz w:val="24"/>
              </w:rPr>
              <w:t>归口管理部门意见</w:t>
            </w:r>
          </w:p>
        </w:tc>
        <w:tc>
          <w:tcPr>
            <w:tcW w:w="8636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</w:tcPr>
          <w:p>
            <w:pPr>
              <w:pStyle w:val="5"/>
              <w:rPr>
                <w:rFonts w:ascii="Times New Roman" w:hAnsi="Times New Roman" w:eastAsia="仿宋_GB2312"/>
              </w:rPr>
            </w:pPr>
          </w:p>
          <w:p>
            <w:pPr>
              <w:rPr>
                <w:rFonts w:ascii="Times New Roman" w:hAnsi="Times New Roman" w:cs="Times New Roman"/>
              </w:rPr>
            </w:pPr>
          </w:p>
          <w:p>
            <w:pPr>
              <w:rPr>
                <w:rFonts w:ascii="Times New Roman" w:hAnsi="Times New Roman" w:cs="Times New Roman"/>
              </w:rPr>
            </w:pPr>
          </w:p>
          <w:p>
            <w:pPr>
              <w:rPr>
                <w:rFonts w:ascii="Times New Roman" w:hAnsi="Times New Roman" w:cs="Times New Roman"/>
              </w:rPr>
            </w:pPr>
          </w:p>
          <w:p>
            <w:pPr>
              <w:rPr>
                <w:rFonts w:ascii="Times New Roman" w:hAnsi="Times New Roman" w:cs="Times New Roman"/>
              </w:rPr>
            </w:pPr>
          </w:p>
          <w:p>
            <w:pPr>
              <w:rPr>
                <w:rFonts w:ascii="Times New Roman" w:hAnsi="Times New Roman" w:cs="Times New Roman"/>
              </w:rPr>
            </w:pPr>
          </w:p>
          <w:p>
            <w:pPr>
              <w:rPr>
                <w:rFonts w:ascii="Times New Roman" w:hAnsi="Times New Roman" w:cs="Times New Roman"/>
              </w:rPr>
            </w:pPr>
          </w:p>
          <w:p>
            <w:pPr>
              <w:rPr>
                <w:rFonts w:ascii="Times New Roman" w:hAnsi="Times New Roman" w:cs="Times New Roman"/>
              </w:rPr>
            </w:pPr>
          </w:p>
          <w:p>
            <w:pPr>
              <w:rPr>
                <w:rFonts w:ascii="Times New Roman" w:hAnsi="Times New Roman" w:cs="Times New Roman"/>
              </w:rPr>
            </w:pPr>
          </w:p>
          <w:p>
            <w:pPr>
              <w:rPr>
                <w:rFonts w:ascii="Times New Roman" w:hAnsi="Times New Roman" w:cs="Times New Roman"/>
              </w:rPr>
            </w:pPr>
          </w:p>
          <w:p>
            <w:pPr>
              <w:rPr>
                <w:rFonts w:ascii="Times New Roman" w:hAnsi="Times New Roman" w:cs="Times New Roman"/>
              </w:rPr>
            </w:pPr>
          </w:p>
          <w:p>
            <w:pPr>
              <w:rPr>
                <w:rFonts w:ascii="Times New Roman" w:hAnsi="Times New Roman" w:cs="Times New Roman"/>
              </w:rPr>
            </w:pPr>
          </w:p>
          <w:p>
            <w:pPr>
              <w:tabs>
                <w:tab w:val="left" w:pos="2375"/>
              </w:tabs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ab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86" w:hRule="atLeast"/>
        </w:trPr>
        <w:tc>
          <w:tcPr>
            <w:tcW w:w="53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Times New Roman"/>
                <w:b/>
                <w:sz w:val="24"/>
              </w:rPr>
            </w:pPr>
          </w:p>
        </w:tc>
        <w:tc>
          <w:tcPr>
            <w:tcW w:w="86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 xml:space="preserve">                                            盖章</w:t>
            </w:r>
          </w:p>
          <w:p>
            <w:pPr>
              <w:rPr>
                <w:rFonts w:ascii="Times New Roman" w:hAnsi="Times New Roman" w:eastAsia="仿宋_GB2312" w:cs="Times New Roman"/>
                <w:sz w:val="24"/>
              </w:rPr>
            </w:pPr>
          </w:p>
          <w:p>
            <w:pPr>
              <w:ind w:right="775"/>
              <w:jc w:val="right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 xml:space="preserve">年    月    日                           </w:t>
            </w:r>
          </w:p>
          <w:p>
            <w:pPr>
              <w:ind w:right="775"/>
              <w:jc w:val="right"/>
              <w:rPr>
                <w:rFonts w:ascii="Times New Roman" w:hAnsi="Times New Roman" w:eastAsia="仿宋_GB2312" w:cs="Times New Roman"/>
                <w:sz w:val="24"/>
              </w:rPr>
            </w:pPr>
          </w:p>
        </w:tc>
      </w:tr>
    </w:tbl>
    <w:p>
      <w:pPr>
        <w:widowControl/>
        <w:jc w:val="left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28"/>
          <w:szCs w:val="28"/>
        </w:rPr>
        <w:t>十</w:t>
      </w:r>
      <w:r>
        <w:rPr>
          <w:rFonts w:hint="eastAsia" w:ascii="Times New Roman" w:hAnsi="Times New Roman" w:cs="Times New Roman"/>
          <w:b/>
          <w:sz w:val="28"/>
          <w:szCs w:val="28"/>
        </w:rPr>
        <w:t>一</w:t>
      </w:r>
      <w:r>
        <w:rPr>
          <w:rFonts w:ascii="Times New Roman" w:hAnsi="Times New Roman" w:cs="Times New Roman"/>
          <w:b/>
          <w:sz w:val="28"/>
          <w:szCs w:val="28"/>
        </w:rPr>
        <w:t>、需提交的材料</w:t>
      </w:r>
    </w:p>
    <w:tbl>
      <w:tblPr>
        <w:tblStyle w:val="7"/>
        <w:tblW w:w="8522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4"/>
        <w:gridCol w:w="5062"/>
        <w:gridCol w:w="1250"/>
        <w:gridCol w:w="1326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8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  <w:b/>
                <w:szCs w:val="21"/>
              </w:rPr>
            </w:pPr>
            <w:r>
              <w:rPr>
                <w:rFonts w:ascii="Times New Roman" w:hAnsi="Times New Roman" w:cs="Times New Roman"/>
                <w:b/>
              </w:rPr>
              <w:t>序号</w:t>
            </w:r>
          </w:p>
        </w:tc>
        <w:tc>
          <w:tcPr>
            <w:tcW w:w="506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after="78" w:afterLines="25"/>
              <w:jc w:val="center"/>
              <w:outlineLvl w:val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材料名称</w:t>
            </w:r>
          </w:p>
        </w:tc>
        <w:tc>
          <w:tcPr>
            <w:tcW w:w="125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是否</w:t>
            </w:r>
          </w:p>
          <w:p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必备材料</w:t>
            </w:r>
          </w:p>
        </w:tc>
        <w:tc>
          <w:tcPr>
            <w:tcW w:w="132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备注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8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506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产研院主要</w:t>
            </w:r>
            <w:r>
              <w:rPr>
                <w:rFonts w:ascii="Times New Roman" w:hAnsi="Times New Roman" w:cs="Times New Roman"/>
              </w:rPr>
              <w:t>人员名单</w:t>
            </w:r>
            <w:r>
              <w:rPr>
                <w:rFonts w:hint="eastAsia" w:ascii="Times New Roman" w:hAnsi="Times New Roman" w:cs="Times New Roman"/>
              </w:rPr>
              <w:t>（标注人事所在单位及固定、流动人员）</w:t>
            </w:r>
          </w:p>
        </w:tc>
        <w:tc>
          <w:tcPr>
            <w:tcW w:w="125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是</w:t>
            </w:r>
          </w:p>
        </w:tc>
        <w:tc>
          <w:tcPr>
            <w:tcW w:w="132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8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506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现有主要仪器设备清单及购置（研制）计划清单</w:t>
            </w:r>
          </w:p>
        </w:tc>
        <w:tc>
          <w:tcPr>
            <w:tcW w:w="125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是</w:t>
            </w:r>
          </w:p>
        </w:tc>
        <w:tc>
          <w:tcPr>
            <w:tcW w:w="132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8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48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506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近三年来</w:t>
            </w:r>
            <w:r>
              <w:rPr>
                <w:rFonts w:hint="eastAsia" w:ascii="Times New Roman" w:hAnsi="Times New Roman" w:cs="Times New Roman"/>
              </w:rPr>
              <w:t>承担</w:t>
            </w:r>
            <w:r>
              <w:rPr>
                <w:rFonts w:ascii="Times New Roman" w:hAnsi="Times New Roman" w:cs="Times New Roman"/>
              </w:rPr>
              <w:t>省级以上重要科研项目清单</w:t>
            </w:r>
          </w:p>
        </w:tc>
        <w:tc>
          <w:tcPr>
            <w:tcW w:w="125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是</w:t>
            </w:r>
          </w:p>
        </w:tc>
        <w:tc>
          <w:tcPr>
            <w:tcW w:w="132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8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48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506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近三年获得的重要</w:t>
            </w:r>
            <w:r>
              <w:rPr>
                <w:rFonts w:ascii="Times New Roman" w:hAnsi="Times New Roman" w:cs="Times New Roman"/>
              </w:rPr>
              <w:t>专著、论文、</w:t>
            </w:r>
            <w:r>
              <w:rPr>
                <w:rFonts w:hint="eastAsia" w:ascii="Times New Roman" w:hAnsi="Times New Roman" w:cs="Times New Roman"/>
              </w:rPr>
              <w:t>授权</w:t>
            </w:r>
            <w:r>
              <w:rPr>
                <w:rFonts w:ascii="Times New Roman" w:hAnsi="Times New Roman" w:cs="Times New Roman"/>
              </w:rPr>
              <w:t>专利等清单</w:t>
            </w:r>
          </w:p>
        </w:tc>
        <w:tc>
          <w:tcPr>
            <w:tcW w:w="125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是</w:t>
            </w:r>
          </w:p>
        </w:tc>
        <w:tc>
          <w:tcPr>
            <w:tcW w:w="132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8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48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506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近三年省级</w:t>
            </w:r>
            <w:r>
              <w:rPr>
                <w:rFonts w:ascii="Times New Roman" w:hAnsi="Times New Roman" w:cs="Times New Roman"/>
              </w:rPr>
              <w:t>以上科技奖励</w:t>
            </w:r>
            <w:r>
              <w:rPr>
                <w:rFonts w:hint="eastAsia" w:ascii="Times New Roman" w:hAnsi="Times New Roman" w:cs="Times New Roman"/>
              </w:rPr>
              <w:t>清单</w:t>
            </w:r>
          </w:p>
        </w:tc>
        <w:tc>
          <w:tcPr>
            <w:tcW w:w="125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是</w:t>
            </w:r>
          </w:p>
        </w:tc>
        <w:tc>
          <w:tcPr>
            <w:tcW w:w="132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8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48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506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牵头</w:t>
            </w:r>
            <w:r>
              <w:rPr>
                <w:rFonts w:ascii="Times New Roman" w:hAnsi="Times New Roman" w:cs="Times New Roman"/>
              </w:rPr>
              <w:t>单位</w:t>
            </w:r>
            <w:r>
              <w:rPr>
                <w:rFonts w:hint="eastAsia" w:ascii="Times New Roman" w:hAnsi="Times New Roman" w:cs="Times New Roman"/>
              </w:rPr>
              <w:t>近三年</w:t>
            </w:r>
            <w:r>
              <w:rPr>
                <w:rFonts w:ascii="Times New Roman" w:hAnsi="Times New Roman" w:cs="Times New Roman"/>
              </w:rPr>
              <w:t>（</w:t>
            </w:r>
            <w:r>
              <w:rPr>
                <w:rFonts w:hint="eastAsia" w:ascii="Times New Roman" w:hAnsi="Times New Roman" w:cs="Times New Roman"/>
              </w:rPr>
              <w:t>20/21/22</w:t>
            </w:r>
            <w:r>
              <w:rPr>
                <w:rFonts w:ascii="Times New Roman" w:hAnsi="Times New Roman" w:cs="Times New Roman"/>
              </w:rPr>
              <w:t>）</w:t>
            </w:r>
            <w:r>
              <w:rPr>
                <w:rFonts w:hint="eastAsia" w:ascii="Times New Roman" w:hAnsi="Times New Roman" w:cs="Times New Roman"/>
              </w:rPr>
              <w:t>研发投入支撑</w:t>
            </w:r>
            <w:r>
              <w:rPr>
                <w:rFonts w:ascii="Times New Roman" w:hAnsi="Times New Roman" w:cs="Times New Roman"/>
              </w:rPr>
              <w:t>材料</w:t>
            </w:r>
          </w:p>
          <w:p>
            <w:pPr>
              <w:jc w:val="left"/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hint="eastAsia" w:ascii="Times New Roman" w:hAnsi="Times New Roman" w:cs="Times New Roman"/>
              </w:rPr>
              <w:t>（</w:t>
            </w:r>
            <w:r>
              <w:rPr>
                <w:rFonts w:ascii="Times New Roman" w:hAnsi="Times New Roman" w:cs="Times New Roman"/>
              </w:rPr>
              <w:t>年度</w:t>
            </w:r>
            <w:r>
              <w:rPr>
                <w:rFonts w:hint="eastAsia" w:ascii="Times New Roman" w:hAnsi="Times New Roman" w:cs="Times New Roman"/>
              </w:rPr>
              <w:t>审计</w:t>
            </w:r>
            <w:r>
              <w:rPr>
                <w:rFonts w:ascii="Times New Roman" w:hAnsi="Times New Roman" w:cs="Times New Roman"/>
              </w:rPr>
              <w:t>报告</w:t>
            </w:r>
            <w:r>
              <w:rPr>
                <w:rFonts w:hint="eastAsia" w:ascii="Times New Roman" w:hAnsi="Times New Roman" w:cs="Times New Roman"/>
              </w:rPr>
              <w:t>）</w:t>
            </w:r>
          </w:p>
        </w:tc>
        <w:tc>
          <w:tcPr>
            <w:tcW w:w="125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是</w:t>
            </w:r>
          </w:p>
        </w:tc>
        <w:tc>
          <w:tcPr>
            <w:tcW w:w="132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8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48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7</w:t>
            </w:r>
          </w:p>
        </w:tc>
        <w:tc>
          <w:tcPr>
            <w:tcW w:w="506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产研院</w:t>
            </w:r>
            <w:r>
              <w:rPr>
                <w:rFonts w:ascii="Times New Roman" w:hAnsi="Times New Roman" w:cs="Times New Roman"/>
              </w:rPr>
              <w:t>共建协议（协议应明确</w:t>
            </w:r>
            <w:r>
              <w:rPr>
                <w:rFonts w:hint="eastAsia" w:ascii="Times New Roman" w:hAnsi="Times New Roman" w:cs="Times New Roman"/>
              </w:rPr>
              <w:t>共建各方</w:t>
            </w:r>
            <w:r>
              <w:rPr>
                <w:rFonts w:ascii="Times New Roman" w:hAnsi="Times New Roman" w:cs="Times New Roman"/>
              </w:rPr>
              <w:t>在平台建设、研究任务、经费投入、人员配置、成果知识产权等</w:t>
            </w:r>
            <w:r>
              <w:rPr>
                <w:rFonts w:hint="eastAsia" w:ascii="Times New Roman" w:hAnsi="Times New Roman" w:cs="Times New Roman"/>
              </w:rPr>
              <w:t>方面</w:t>
            </w:r>
            <w:r>
              <w:rPr>
                <w:rFonts w:ascii="Times New Roman" w:hAnsi="Times New Roman" w:cs="Times New Roman"/>
              </w:rPr>
              <w:t>的内容）</w:t>
            </w:r>
          </w:p>
        </w:tc>
        <w:tc>
          <w:tcPr>
            <w:tcW w:w="125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是</w:t>
            </w:r>
          </w:p>
        </w:tc>
        <w:tc>
          <w:tcPr>
            <w:tcW w:w="132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8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48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hint="eastAsia" w:ascii="Times New Roman" w:hAnsi="Times New Roman" w:cs="Times New Roman"/>
                <w:b/>
              </w:rPr>
              <w:t>8</w:t>
            </w:r>
          </w:p>
        </w:tc>
        <w:tc>
          <w:tcPr>
            <w:tcW w:w="506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其他相关材料</w:t>
            </w:r>
          </w:p>
        </w:tc>
        <w:tc>
          <w:tcPr>
            <w:tcW w:w="125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否</w:t>
            </w:r>
          </w:p>
        </w:tc>
        <w:tc>
          <w:tcPr>
            <w:tcW w:w="132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>
      <w:pPr>
        <w:ind w:firstLine="105" w:firstLineChars="5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备注：</w:t>
      </w:r>
    </w:p>
    <w:p>
      <w:pPr>
        <w:ind w:firstLine="420" w:firstLineChars="20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1、附件相应证明材料应为代表</w:t>
      </w:r>
      <w:r>
        <w:rPr>
          <w:rFonts w:hint="eastAsia" w:ascii="Times New Roman" w:hAnsi="Times New Roman" w:cs="Times New Roman"/>
          <w:color w:val="000000"/>
        </w:rPr>
        <w:t>产研院</w:t>
      </w:r>
      <w:r>
        <w:rPr>
          <w:rFonts w:ascii="Times New Roman" w:hAnsi="Times New Roman" w:cs="Times New Roman"/>
          <w:color w:val="000000"/>
        </w:rPr>
        <w:t>水平和能力的重要资料，并支撑印证表一</w:t>
      </w:r>
      <w:r>
        <w:rPr>
          <w:rFonts w:hint="eastAsia" w:ascii="Times New Roman" w:hAnsi="Times New Roman" w:cs="Times New Roman"/>
          <w:color w:val="000000"/>
        </w:rPr>
        <w:t>“牵头单位基本情况”</w:t>
      </w:r>
      <w:r>
        <w:rPr>
          <w:rFonts w:ascii="Times New Roman" w:hAnsi="Times New Roman" w:cs="Times New Roman"/>
          <w:color w:val="000000"/>
        </w:rPr>
        <w:t>有关数据信息，与申报无关的资料，不得列入申报材料。</w:t>
      </w:r>
    </w:p>
    <w:p>
      <w:pPr>
        <w:ind w:firstLine="420" w:firstLineChars="20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2、递交纸质材料时，提供系统打印的申请书纸质文件，连同以上附件材料（</w:t>
      </w:r>
      <w:r>
        <w:rPr>
          <w:rFonts w:hint="eastAsia" w:ascii="Times New Roman" w:hAnsi="Times New Roman" w:cs="Times New Roman"/>
          <w:color w:val="000000"/>
        </w:rPr>
        <w:t>一式</w:t>
      </w:r>
      <w:r>
        <w:rPr>
          <w:rFonts w:ascii="Times New Roman" w:hAnsi="Times New Roman" w:cs="Times New Roman"/>
          <w:color w:val="000000"/>
        </w:rPr>
        <w:t>3</w:t>
      </w:r>
      <w:r>
        <w:rPr>
          <w:rFonts w:hint="eastAsia" w:ascii="Times New Roman" w:hAnsi="Times New Roman" w:cs="Times New Roman"/>
          <w:color w:val="000000"/>
        </w:rPr>
        <w:t>份，</w:t>
      </w:r>
      <w:r>
        <w:rPr>
          <w:rFonts w:ascii="Times New Roman" w:hAnsi="Times New Roman" w:cs="Times New Roman"/>
          <w:color w:val="000000"/>
        </w:rPr>
        <w:t>A4规格，正反面打印，附有目录及页码，胶装成册），签字盖章后报送归口管理部门。</w:t>
      </w:r>
    </w:p>
    <w:p>
      <w:pPr>
        <w:ind w:firstLine="420" w:firstLineChars="20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3、递交纸质材料时，申报单位所在地归口管理部门校验以上附件材料。</w:t>
      </w:r>
    </w:p>
    <w:p>
      <w:pPr>
        <w:spacing w:line="580" w:lineRule="exact"/>
        <w:rPr>
          <w:rFonts w:ascii="Times New Roman" w:hAnsi="Times New Roman" w:eastAsia="仿宋" w:cs="Times New Roman"/>
          <w:kern w:val="0"/>
          <w:sz w:val="32"/>
          <w:szCs w:val="32"/>
        </w:rPr>
      </w:pPr>
    </w:p>
    <w:p>
      <w:pPr>
        <w:rPr>
          <w:rFonts w:ascii="Times New Roman" w:hAnsi="Times New Roman" w:cs="Times New Roman"/>
        </w:rPr>
      </w:pPr>
    </w:p>
    <w:p>
      <w:pPr>
        <w:rPr>
          <w:rFonts w:ascii="Times New Roman" w:hAnsi="Times New Roman" w:cs="Times New Roman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="0" w:afterLines="0" w:line="600" w:lineRule="exact"/>
        <w:ind w:firstLine="0" w:firstLineChars="0"/>
        <w:jc w:val="both"/>
        <w:textAlignment w:val="auto"/>
        <w:rPr>
          <w:rFonts w:hint="default" w:ascii="Times New Roman" w:hAnsi="Times New Roman" w:eastAsia="方正仿宋_GBK" w:cs="Times New Roman"/>
          <w:color w:val="FFFFFF" w:themeColor="background1"/>
          <w:sz w:val="32"/>
          <w:szCs w:val="32"/>
          <w:lang w:val="en-US" w:eastAsia="zh-CN"/>
          <w14:textFill>
            <w14:solidFill>
              <w14:schemeClr w14:val="bg1"/>
            </w14:solidFill>
          </w14:textFill>
        </w:rPr>
        <w:sectPr>
          <w:pgSz w:w="11906" w:h="16838"/>
          <w:pgMar w:top="2098" w:right="1474" w:bottom="1587" w:left="1474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numberInDash"/>
          <w:cols w:space="0" w:num="1"/>
          <w:titlePg/>
          <w:rtlGutter w:val="0"/>
          <w:docGrid w:type="lines" w:linePitch="319" w:charSpace="0"/>
        </w:sectPr>
      </w:pPr>
    </w:p>
    <w:p>
      <w:bookmarkStart w:id="7" w:name="_GoBack"/>
      <w:bookmarkEnd w:id="7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3000509000000000000"/>
    <w:charset w:val="86"/>
    <w:family w:val="script"/>
    <w:pitch w:val="default"/>
    <w:sig w:usb0="00000000" w:usb1="00000000" w:usb2="00000000" w:usb3="00000000" w:csb0="00000000" w:csb1="00000000"/>
  </w:font>
  <w:font w:name="方正仿宋_GBK">
    <w:panose1 w:val="03000509000000000000"/>
    <w:charset w:val="86"/>
    <w:family w:val="script"/>
    <w:pitch w:val="default"/>
    <w:sig w:usb0="00000000" w:usb1="00000000" w:usb2="00000000" w:usb3="00000000" w:csb0="00000000" w:csb1="00000000"/>
  </w:font>
  <w:font w:name="方正小标宋简体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0" w:usb1="00000000" w:usb2="00000000" w:usb3="00000000" w:csb0="00000000" w:csb1="00000000"/>
  </w:font>
  <w:font w:name="方正楷体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0" w:usb1="00000000" w:usb2="00000000" w:usb3="00000000" w:csb0="00000000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汉仪超级战甲W">
    <w:altName w:val="宋体"/>
    <w:panose1 w:val="00020600040101010101"/>
    <w:charset w:val="86"/>
    <w:family w:val="auto"/>
    <w:pitch w:val="default"/>
    <w:sig w:usb0="00000000" w:usb1="00000000" w:usb2="00000016" w:usb3="00000000" w:csb0="0004009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4"/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t>6</w: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t>6</w: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AF7CF9"/>
    <w:multiLevelType w:val="multilevel"/>
    <w:tmpl w:val="0EAF7CF9"/>
    <w:lvl w:ilvl="0" w:tentative="0">
      <w:start w:val="1"/>
      <w:numFmt w:val="chineseCountingThousand"/>
      <w:lvlText w:val="%1、"/>
      <w:lvlJc w:val="left"/>
      <w:pPr>
        <w:ind w:left="720" w:hanging="720"/>
      </w:pPr>
      <w:rPr>
        <w:rFonts w:hint="default"/>
        <w:b/>
        <w:sz w:val="28"/>
        <w:szCs w:val="28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5EE7751"/>
    <w:rsid w:val="55EE77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7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uiPriority w:val="0"/>
    <w:pPr>
      <w:spacing w:after="0"/>
      <w:ind w:firstLine="100" w:firstLineChars="100"/>
    </w:pPr>
  </w:style>
  <w:style w:type="paragraph" w:styleId="3">
    <w:name w:val="Body Text"/>
    <w:basedOn w:val="1"/>
    <w:next w:val="1"/>
    <w:uiPriority w:val="0"/>
    <w:pPr>
      <w:spacing w:after="140" w:line="276" w:lineRule="auto"/>
    </w:pPr>
  </w:style>
  <w:style w:type="paragraph" w:styleId="4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customStyle="1" w:styleId="8">
    <w:name w:val="p0"/>
    <w:basedOn w:val="1"/>
    <w:qFormat/>
    <w:uiPriority w:val="0"/>
    <w:pPr>
      <w:widowControl/>
    </w:pPr>
    <w:rPr>
      <w:rFonts w:ascii="Times New Roman" w:hAnsi="Times New Roman"/>
      <w:kern w:val="0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Office_10.8.0.6206_F1E327BC-269C-435d-A152-05C5408002CA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2023-11-01T11:48:00Z</dcterms:created>
  <dc:creator>ygc</dc:creator>
  <cp:lastModifiedBy>ygc</cp:lastModifiedBy>
  <dcterms:modified xsi:type="dcterms:W3CDTF">2023-11-01T11:49:19Z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2052-10.8.0.6206</vt:lpwstr>
  </property>
</Properties>
</file>